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24E" w:rsidRPr="00C247F3" w:rsidRDefault="0029124E" w:rsidP="0029124E">
      <w:pPr>
        <w:jc w:val="center"/>
        <w:rPr>
          <w:b/>
          <w:bCs/>
          <w:sz w:val="36"/>
          <w:szCs w:val="36"/>
        </w:rPr>
      </w:pPr>
      <w:r w:rsidRPr="00C247F3">
        <w:rPr>
          <w:b/>
          <w:bCs/>
          <w:sz w:val="36"/>
          <w:szCs w:val="36"/>
        </w:rPr>
        <w:t>ZÁKLADNÍ ŠKOLA A MATEŘSKÁ ŠKOLA KNĚŽICE</w:t>
      </w:r>
    </w:p>
    <w:p w:rsidR="0029124E" w:rsidRDefault="0029124E" w:rsidP="0029124E">
      <w:pPr>
        <w:spacing w:line="360" w:lineRule="auto"/>
        <w:jc w:val="center"/>
        <w:rPr>
          <w:szCs w:val="36"/>
        </w:rPr>
      </w:pPr>
    </w:p>
    <w:p w:rsidR="0029124E" w:rsidRDefault="0029124E" w:rsidP="0029124E">
      <w:pPr>
        <w:spacing w:line="360" w:lineRule="auto"/>
        <w:jc w:val="center"/>
        <w:rPr>
          <w:sz w:val="36"/>
          <w:szCs w:val="36"/>
        </w:rPr>
      </w:pPr>
      <w:r>
        <w:rPr>
          <w:sz w:val="36"/>
          <w:szCs w:val="36"/>
        </w:rPr>
        <w:t>ŠKOLNÍ ŘÁD ZÁKLADNÍ ŠKOLY</w:t>
      </w:r>
    </w:p>
    <w:p w:rsidR="0029124E" w:rsidRPr="00FB2418" w:rsidRDefault="0029124E" w:rsidP="0029124E">
      <w:pPr>
        <w:spacing w:line="360" w:lineRule="auto"/>
        <w:jc w:val="center"/>
      </w:pPr>
    </w:p>
    <w:p w:rsidR="0029124E" w:rsidRDefault="0029124E" w:rsidP="0029124E">
      <w:pPr>
        <w:spacing w:line="360" w:lineRule="auto"/>
        <w:rPr>
          <w:b/>
          <w:sz w:val="28"/>
          <w:szCs w:val="28"/>
        </w:rPr>
      </w:pPr>
      <w:r w:rsidRPr="00FB2418">
        <w:rPr>
          <w:b/>
          <w:sz w:val="28"/>
          <w:szCs w:val="28"/>
        </w:rPr>
        <w:t xml:space="preserve">A) </w:t>
      </w:r>
      <w:r>
        <w:rPr>
          <w:b/>
          <w:sz w:val="28"/>
          <w:szCs w:val="28"/>
        </w:rPr>
        <w:t>P</w:t>
      </w:r>
      <w:r w:rsidRPr="00FB2418">
        <w:rPr>
          <w:b/>
          <w:sz w:val="28"/>
          <w:szCs w:val="28"/>
        </w:rPr>
        <w:t xml:space="preserve">ráva a povinností žáků a jejich zákonných zástupců ve škole </w:t>
      </w:r>
    </w:p>
    <w:p w:rsidR="0029124E" w:rsidRPr="00FB2418" w:rsidRDefault="0029124E" w:rsidP="0029124E">
      <w:pPr>
        <w:spacing w:line="360" w:lineRule="auto"/>
        <w:rPr>
          <w:b/>
          <w:sz w:val="28"/>
          <w:szCs w:val="28"/>
        </w:rPr>
      </w:pPr>
      <w:r>
        <w:rPr>
          <w:b/>
          <w:sz w:val="28"/>
          <w:szCs w:val="28"/>
        </w:rPr>
        <w:t xml:space="preserve">     </w:t>
      </w:r>
      <w:r w:rsidRPr="00FB2418">
        <w:rPr>
          <w:b/>
          <w:sz w:val="28"/>
          <w:szCs w:val="28"/>
        </w:rPr>
        <w:t>a podrobnosti o pravidlech vzájemných vztahů se zaměstnanci ve škole</w:t>
      </w:r>
    </w:p>
    <w:p w:rsidR="0029124E" w:rsidRPr="008B6F30" w:rsidRDefault="0029124E" w:rsidP="0029124E">
      <w:pPr>
        <w:spacing w:line="360" w:lineRule="auto"/>
        <w:jc w:val="center"/>
        <w:rPr>
          <w:b/>
          <w:u w:val="single"/>
        </w:rPr>
      </w:pPr>
    </w:p>
    <w:p w:rsidR="0029124E" w:rsidRDefault="0029124E" w:rsidP="0029124E">
      <w:pPr>
        <w:spacing w:line="360" w:lineRule="auto"/>
        <w:rPr>
          <w:b/>
        </w:rPr>
      </w:pPr>
      <w:r>
        <w:tab/>
      </w:r>
      <w:r>
        <w:rPr>
          <w:b/>
        </w:rPr>
        <w:t>I) Práva a povinnosti žáků</w:t>
      </w:r>
    </w:p>
    <w:p w:rsidR="0029124E" w:rsidRPr="00D54159" w:rsidRDefault="0029124E" w:rsidP="0029124E">
      <w:pPr>
        <w:spacing w:line="360" w:lineRule="auto"/>
        <w:rPr>
          <w:b/>
        </w:rPr>
      </w:pPr>
      <w:r>
        <w:rPr>
          <w:b/>
        </w:rPr>
        <w:tab/>
        <w:t>Žáci mají právo:</w:t>
      </w:r>
    </w:p>
    <w:p w:rsidR="0029124E" w:rsidRDefault="0029124E" w:rsidP="0029124E">
      <w:pPr>
        <w:numPr>
          <w:ilvl w:val="0"/>
          <w:numId w:val="1"/>
        </w:numPr>
        <w:spacing w:line="360" w:lineRule="auto"/>
      </w:pPr>
      <w:r>
        <w:t>Na vzdělávání a školské služby podle školského zákona</w:t>
      </w:r>
    </w:p>
    <w:p w:rsidR="0029124E" w:rsidRDefault="0029124E" w:rsidP="0029124E">
      <w:pPr>
        <w:numPr>
          <w:ilvl w:val="0"/>
          <w:numId w:val="1"/>
        </w:numPr>
        <w:spacing w:line="360" w:lineRule="auto"/>
      </w:pPr>
      <w:r>
        <w:t>Na informace o průběhu a výsledcích svého vzdělávání</w:t>
      </w:r>
    </w:p>
    <w:p w:rsidR="0029124E" w:rsidRDefault="0029124E" w:rsidP="0029124E">
      <w:pPr>
        <w:numPr>
          <w:ilvl w:val="0"/>
          <w:numId w:val="1"/>
        </w:numPr>
        <w:spacing w:line="360" w:lineRule="auto"/>
      </w:pPr>
      <w:r>
        <w:t>Zakládat v rámci školy samosprávné orgány žáků, volit a být do nich voleni, pracovat v nich a jejich prostřednictvím se obracet na ředitel</w:t>
      </w:r>
      <w:r w:rsidR="00763E50">
        <w:t>ku</w:t>
      </w:r>
      <w:r>
        <w:t xml:space="preserve"> školy s tím, že ředitel</w:t>
      </w:r>
      <w:r w:rsidR="00763E50">
        <w:t>ka</w:t>
      </w:r>
      <w:r>
        <w:t xml:space="preserve"> školy je povin</w:t>
      </w:r>
      <w:r w:rsidR="00763E50">
        <w:t>na</w:t>
      </w:r>
      <w:r>
        <w:t xml:space="preserve"> se stanovisky a vyjádřeními těchto samosprávných orgánů zabývat</w:t>
      </w:r>
    </w:p>
    <w:p w:rsidR="0029124E" w:rsidRDefault="0029124E" w:rsidP="0029124E">
      <w:pPr>
        <w:numPr>
          <w:ilvl w:val="0"/>
          <w:numId w:val="1"/>
        </w:numPr>
        <w:spacing w:line="360" w:lineRule="auto"/>
      </w:pPr>
      <w:r>
        <w:t>Vyjadřovat se ke všem rozhodnutím týkajícím se podstatných záležitostí jejich vzdělávání, přičemž jejich vyjádření musí být věnována pozornost odpovídající jejich věku a stupni vývoje</w:t>
      </w:r>
    </w:p>
    <w:p w:rsidR="0029124E" w:rsidRDefault="0029124E" w:rsidP="0029124E">
      <w:pPr>
        <w:numPr>
          <w:ilvl w:val="0"/>
          <w:numId w:val="1"/>
        </w:numPr>
        <w:spacing w:line="360" w:lineRule="auto"/>
      </w:pPr>
      <w:r>
        <w:t>Na informace a poradenskou pomoc školy nebo školského poradenského zařízení v záležitostech týkajících se vzdělávání podle školského zákona</w:t>
      </w:r>
    </w:p>
    <w:p w:rsidR="0029124E" w:rsidRDefault="0029124E" w:rsidP="0029124E">
      <w:pPr>
        <w:numPr>
          <w:ilvl w:val="0"/>
          <w:numId w:val="1"/>
        </w:numPr>
        <w:spacing w:line="360" w:lineRule="auto"/>
      </w:pPr>
      <w:r>
        <w:t>Na respektování svého zdravotního stavu a individuálních zvláštností</w:t>
      </w:r>
    </w:p>
    <w:p w:rsidR="0029124E" w:rsidRDefault="0029124E" w:rsidP="0029124E">
      <w:pPr>
        <w:numPr>
          <w:ilvl w:val="0"/>
          <w:numId w:val="1"/>
        </w:numPr>
        <w:spacing w:line="360" w:lineRule="auto"/>
      </w:pPr>
      <w:r>
        <w:t>Vyjádřit svobodně adekvátním způsobem svůj názor ve věcech, které se ho týkají</w:t>
      </w:r>
    </w:p>
    <w:p w:rsidR="0029124E" w:rsidRDefault="0029124E" w:rsidP="0029124E">
      <w:pPr>
        <w:numPr>
          <w:ilvl w:val="0"/>
          <w:numId w:val="1"/>
        </w:numPr>
        <w:spacing w:line="360" w:lineRule="auto"/>
      </w:pPr>
      <w:r>
        <w:t>Požádat o pomoc nebo radu kteréhokoli pracovníka školy, pokud bude v obtížné či tíživé situaci</w:t>
      </w:r>
    </w:p>
    <w:p w:rsidR="0029124E" w:rsidRDefault="0029124E" w:rsidP="0029124E">
      <w:pPr>
        <w:spacing w:line="360" w:lineRule="auto"/>
        <w:ind w:left="720"/>
      </w:pPr>
    </w:p>
    <w:p w:rsidR="0029124E" w:rsidRPr="00D54159" w:rsidRDefault="0029124E" w:rsidP="0029124E">
      <w:pPr>
        <w:spacing w:line="360" w:lineRule="auto"/>
        <w:ind w:left="720"/>
        <w:rPr>
          <w:b/>
        </w:rPr>
      </w:pPr>
      <w:r w:rsidRPr="00D54159">
        <w:rPr>
          <w:b/>
        </w:rPr>
        <w:t>Žáci jsou povinni</w:t>
      </w:r>
      <w:r>
        <w:rPr>
          <w:b/>
        </w:rPr>
        <w:t>:</w:t>
      </w:r>
    </w:p>
    <w:p w:rsidR="0029124E" w:rsidRDefault="0029124E" w:rsidP="0029124E">
      <w:pPr>
        <w:numPr>
          <w:ilvl w:val="0"/>
          <w:numId w:val="2"/>
        </w:numPr>
        <w:spacing w:line="360" w:lineRule="auto"/>
      </w:pPr>
      <w:r>
        <w:t xml:space="preserve"> Řádně docházet do školy nebo školského zařízení a řádně se vzdělávat</w:t>
      </w:r>
    </w:p>
    <w:p w:rsidR="0029124E" w:rsidRDefault="0029124E" w:rsidP="0029124E">
      <w:pPr>
        <w:numPr>
          <w:ilvl w:val="0"/>
          <w:numId w:val="2"/>
        </w:numPr>
        <w:spacing w:line="360" w:lineRule="auto"/>
      </w:pPr>
      <w:r>
        <w:t>Dodržovat školní a vnitřní řád a předpisy a pokyny školy a školského zařízení k ochraně zdraví a bezpečnosti, s nimiž byli seznámeni</w:t>
      </w:r>
    </w:p>
    <w:p w:rsidR="0029124E" w:rsidRDefault="0029124E" w:rsidP="0029124E">
      <w:pPr>
        <w:numPr>
          <w:ilvl w:val="0"/>
          <w:numId w:val="2"/>
        </w:numPr>
        <w:spacing w:line="360" w:lineRule="auto"/>
      </w:pPr>
      <w:r>
        <w:t>Plnit pokyny pedagogických pracovníků a dalších zaměstnanců školy a školských zařízení vydané v souladu s právními předpisy a školním nebo vnitřním řádem</w:t>
      </w:r>
    </w:p>
    <w:p w:rsidR="0029124E" w:rsidRDefault="0029124E" w:rsidP="0029124E">
      <w:pPr>
        <w:pStyle w:val="Default"/>
        <w:numPr>
          <w:ilvl w:val="0"/>
          <w:numId w:val="2"/>
        </w:numPr>
        <w:spacing w:line="360" w:lineRule="auto"/>
        <w:ind w:left="697"/>
      </w:pPr>
      <w:r>
        <w:rPr>
          <w:sz w:val="23"/>
          <w:szCs w:val="23"/>
        </w:rPr>
        <w:t>Dodržovat</w:t>
      </w:r>
      <w:r w:rsidRPr="00650CD1">
        <w:rPr>
          <w:sz w:val="23"/>
          <w:szCs w:val="23"/>
        </w:rPr>
        <w:t xml:space="preserve"> pravidla používání informačních komunikačních technologií</w:t>
      </w:r>
      <w:r>
        <w:rPr>
          <w:sz w:val="23"/>
          <w:szCs w:val="23"/>
        </w:rPr>
        <w:t>, internetu,</w:t>
      </w:r>
      <w:r w:rsidRPr="00650CD1">
        <w:rPr>
          <w:sz w:val="23"/>
          <w:szCs w:val="23"/>
        </w:rPr>
        <w:t xml:space="preserve"> mobilních telefonů</w:t>
      </w:r>
      <w:r>
        <w:rPr>
          <w:sz w:val="23"/>
          <w:szCs w:val="23"/>
        </w:rPr>
        <w:t xml:space="preserve"> a podobných zařízení</w:t>
      </w:r>
      <w:r w:rsidRPr="00650CD1">
        <w:rPr>
          <w:sz w:val="23"/>
          <w:szCs w:val="23"/>
        </w:rPr>
        <w:t xml:space="preserve"> </w:t>
      </w:r>
      <w:r>
        <w:rPr>
          <w:sz w:val="23"/>
          <w:szCs w:val="23"/>
        </w:rPr>
        <w:t xml:space="preserve">v prostorách školy </w:t>
      </w:r>
      <w:r w:rsidRPr="00650CD1">
        <w:rPr>
          <w:sz w:val="23"/>
          <w:szCs w:val="23"/>
        </w:rPr>
        <w:t>během vyučování</w:t>
      </w:r>
      <w:r>
        <w:rPr>
          <w:sz w:val="23"/>
          <w:szCs w:val="23"/>
        </w:rPr>
        <w:t xml:space="preserve"> a </w:t>
      </w:r>
      <w:r w:rsidRPr="00650CD1">
        <w:rPr>
          <w:sz w:val="23"/>
          <w:szCs w:val="23"/>
        </w:rPr>
        <w:t>o přestávká</w:t>
      </w:r>
      <w:r>
        <w:rPr>
          <w:sz w:val="23"/>
          <w:szCs w:val="23"/>
        </w:rPr>
        <w:t xml:space="preserve">ch </w:t>
      </w:r>
      <w:r w:rsidRPr="00650CD1">
        <w:rPr>
          <w:sz w:val="23"/>
          <w:szCs w:val="23"/>
        </w:rPr>
        <w:t xml:space="preserve"> </w:t>
      </w:r>
    </w:p>
    <w:p w:rsidR="0029124E" w:rsidRDefault="0029124E" w:rsidP="0029124E">
      <w:pPr>
        <w:spacing w:line="360" w:lineRule="auto"/>
        <w:ind w:left="700"/>
        <w:rPr>
          <w:b/>
        </w:rPr>
      </w:pPr>
      <w:r>
        <w:rPr>
          <w:b/>
        </w:rPr>
        <w:lastRenderedPageBreak/>
        <w:t xml:space="preserve">II) Práva a povinnosti zákonných zástupců žáků </w:t>
      </w:r>
    </w:p>
    <w:p w:rsidR="0029124E" w:rsidRDefault="0029124E" w:rsidP="0029124E">
      <w:pPr>
        <w:spacing w:line="360" w:lineRule="auto"/>
        <w:ind w:left="700"/>
        <w:rPr>
          <w:b/>
        </w:rPr>
      </w:pPr>
      <w:r>
        <w:rPr>
          <w:b/>
        </w:rPr>
        <w:t>Zákonný zástupce má právo:</w:t>
      </w:r>
    </w:p>
    <w:p w:rsidR="0029124E" w:rsidRDefault="0029124E" w:rsidP="0029124E">
      <w:pPr>
        <w:spacing w:line="360" w:lineRule="auto"/>
        <w:ind w:left="340"/>
      </w:pPr>
      <w:r>
        <w:t xml:space="preserve">a)   Být informován o prospěchu svého dítěte a průběhu jeho vzdělávání, o jeho chování </w:t>
      </w:r>
    </w:p>
    <w:p w:rsidR="0029124E" w:rsidRDefault="0029124E" w:rsidP="0029124E">
      <w:pPr>
        <w:spacing w:line="360" w:lineRule="auto"/>
        <w:ind w:left="340"/>
      </w:pPr>
      <w:r>
        <w:t xml:space="preserve">      a přístupu k plnění povinností</w:t>
      </w:r>
    </w:p>
    <w:p w:rsidR="0029124E" w:rsidRDefault="0029124E" w:rsidP="0029124E">
      <w:pPr>
        <w:spacing w:line="360" w:lineRule="auto"/>
        <w:ind w:left="340"/>
      </w:pPr>
      <w:r>
        <w:t>b)   Na informace a poradenskou pomoc školy nebo školského zařízení v záležitostech</w:t>
      </w:r>
    </w:p>
    <w:p w:rsidR="0029124E" w:rsidRDefault="0029124E" w:rsidP="0029124E">
      <w:pPr>
        <w:spacing w:line="360" w:lineRule="auto"/>
        <w:ind w:left="340"/>
      </w:pPr>
      <w:r>
        <w:t xml:space="preserve">      týkajících se vzdělávání podle školského zákona</w:t>
      </w:r>
    </w:p>
    <w:p w:rsidR="0029124E" w:rsidRDefault="0029124E" w:rsidP="0029124E">
      <w:pPr>
        <w:spacing w:line="360" w:lineRule="auto"/>
        <w:ind w:left="340"/>
      </w:pPr>
      <w:r>
        <w:t>c)   Aktivně se podílet na dění ve škole</w:t>
      </w:r>
    </w:p>
    <w:p w:rsidR="0029124E" w:rsidRDefault="0029124E" w:rsidP="0029124E">
      <w:pPr>
        <w:spacing w:line="360" w:lineRule="auto"/>
        <w:ind w:left="340"/>
      </w:pPr>
      <w:r>
        <w:t>d)   Volit a být volen do školské rady</w:t>
      </w:r>
    </w:p>
    <w:p w:rsidR="0029124E" w:rsidRDefault="0029124E" w:rsidP="0029124E">
      <w:pPr>
        <w:spacing w:line="360" w:lineRule="auto"/>
        <w:ind w:left="340"/>
      </w:pPr>
      <w:r>
        <w:t>e)   Vyjadřovat se ke všem rozhodnutím týkajících se podstatných záležitostí vzdělávání</w:t>
      </w:r>
    </w:p>
    <w:p w:rsidR="0029124E" w:rsidRDefault="0029124E" w:rsidP="0029124E">
      <w:pPr>
        <w:spacing w:line="360" w:lineRule="auto"/>
        <w:ind w:left="340"/>
      </w:pPr>
      <w:r>
        <w:t xml:space="preserve">       jejich dětí, přičemž jejich vyjádřením musí být věnována pozornost.</w:t>
      </w:r>
    </w:p>
    <w:p w:rsidR="0029124E" w:rsidRDefault="0029124E" w:rsidP="0029124E">
      <w:pPr>
        <w:spacing w:line="360" w:lineRule="auto"/>
        <w:ind w:left="340"/>
      </w:pPr>
    </w:p>
    <w:p w:rsidR="0029124E" w:rsidRPr="0005202D" w:rsidRDefault="0029124E" w:rsidP="0029124E">
      <w:pPr>
        <w:spacing w:line="360" w:lineRule="auto"/>
        <w:ind w:left="340"/>
        <w:rPr>
          <w:b/>
        </w:rPr>
      </w:pPr>
      <w:r>
        <w:tab/>
      </w:r>
      <w:r>
        <w:rPr>
          <w:b/>
        </w:rPr>
        <w:t>Zákonný zástupce žáka je povinen:</w:t>
      </w:r>
    </w:p>
    <w:p w:rsidR="0029124E" w:rsidRDefault="0029124E" w:rsidP="0029124E">
      <w:pPr>
        <w:spacing w:line="360" w:lineRule="auto"/>
        <w:ind w:left="340"/>
      </w:pPr>
      <w:r>
        <w:t xml:space="preserve">a)   Zajistit, aby žák docházel řádně do školy </w:t>
      </w:r>
    </w:p>
    <w:p w:rsidR="0029124E" w:rsidRDefault="0029124E" w:rsidP="0029124E">
      <w:pPr>
        <w:spacing w:line="360" w:lineRule="auto"/>
        <w:ind w:left="340"/>
      </w:pPr>
      <w:r>
        <w:t>b)   Oznamovat škole údaje nezbytné pro školní matriku podle § 28 odst. 2 a 3 zákona</w:t>
      </w:r>
    </w:p>
    <w:p w:rsidR="0029124E" w:rsidRDefault="0029124E" w:rsidP="0029124E">
      <w:pPr>
        <w:spacing w:line="360" w:lineRule="auto"/>
        <w:ind w:left="340"/>
      </w:pPr>
      <w:r>
        <w:t xml:space="preserve">      č. 561/2004 Sb. (školský zákon) a další skutečnosti, které jsou podstatné pro průběh </w:t>
      </w:r>
    </w:p>
    <w:p w:rsidR="0029124E" w:rsidRDefault="0029124E" w:rsidP="0029124E">
      <w:pPr>
        <w:spacing w:line="360" w:lineRule="auto"/>
        <w:ind w:left="340"/>
      </w:pPr>
      <w:r>
        <w:t xml:space="preserve">      vzdělávání nebo bezpečnost žáka a veškeré změny v těchto údajích</w:t>
      </w:r>
    </w:p>
    <w:p w:rsidR="0029124E" w:rsidRDefault="0029124E" w:rsidP="0029124E">
      <w:pPr>
        <w:spacing w:line="360" w:lineRule="auto"/>
        <w:ind w:left="340"/>
      </w:pPr>
      <w:r>
        <w:t>c)   Na vyzvání ředitelky školy nebo jiného pedagogického pracovníka se osobně zúčastnit</w:t>
      </w:r>
    </w:p>
    <w:p w:rsidR="0029124E" w:rsidRDefault="0029124E" w:rsidP="0029124E">
      <w:pPr>
        <w:spacing w:line="360" w:lineRule="auto"/>
        <w:ind w:left="340"/>
      </w:pPr>
      <w:r>
        <w:t xml:space="preserve">      projednávání otázek týkajících se vzdělávání žáka</w:t>
      </w:r>
    </w:p>
    <w:p w:rsidR="0029124E" w:rsidRDefault="0029124E" w:rsidP="0029124E">
      <w:pPr>
        <w:spacing w:line="360" w:lineRule="auto"/>
        <w:ind w:left="340"/>
      </w:pPr>
      <w:r>
        <w:t>d)   Informovat školu o změně zdravotní způsobilosti, zdravotních obtížích žáka nebo</w:t>
      </w:r>
    </w:p>
    <w:p w:rsidR="0029124E" w:rsidRDefault="0029124E" w:rsidP="0029124E">
      <w:pPr>
        <w:spacing w:line="360" w:lineRule="auto"/>
        <w:ind w:left="340"/>
      </w:pPr>
      <w:r>
        <w:t xml:space="preserve">       jiných závažných skutečnostech, které by mohly mít vliv na průběh vzdělávání žáka</w:t>
      </w:r>
    </w:p>
    <w:p w:rsidR="0029124E" w:rsidRDefault="0029124E" w:rsidP="0029124E">
      <w:pPr>
        <w:spacing w:line="360" w:lineRule="auto"/>
        <w:ind w:left="340"/>
      </w:pPr>
      <w:r>
        <w:t>e)   Dokládat důvody nepřítomnosti žáka ve vyučování v souladu s podmínkami</w:t>
      </w:r>
    </w:p>
    <w:p w:rsidR="0029124E" w:rsidRDefault="0029124E" w:rsidP="0029124E">
      <w:pPr>
        <w:spacing w:line="360" w:lineRule="auto"/>
        <w:ind w:left="340"/>
      </w:pPr>
      <w:r>
        <w:t xml:space="preserve">      stanovenými školním řádem</w:t>
      </w:r>
    </w:p>
    <w:p w:rsidR="0029124E" w:rsidRPr="00045ADA" w:rsidRDefault="0029124E" w:rsidP="0029124E">
      <w:pPr>
        <w:spacing w:line="360" w:lineRule="auto"/>
        <w:ind w:left="340"/>
      </w:pPr>
      <w:r>
        <w:t xml:space="preserve">f)   </w:t>
      </w:r>
      <w:r w:rsidRPr="00045ADA">
        <w:t xml:space="preserve">Minimálně jedenkrát týdně prokazatelnou formou (podpisem / potvrzením) </w:t>
      </w:r>
    </w:p>
    <w:p w:rsidR="0029124E" w:rsidRPr="00045ADA" w:rsidRDefault="0029124E" w:rsidP="0029124E">
      <w:pPr>
        <w:spacing w:line="360" w:lineRule="auto"/>
        <w:ind w:left="340"/>
      </w:pPr>
      <w:r w:rsidRPr="00045ADA">
        <w:t xml:space="preserve">      zkontrolovat žákovskou knížku / elektronickou žákovskou knížku</w:t>
      </w:r>
    </w:p>
    <w:p w:rsidR="0029124E" w:rsidRDefault="0029124E" w:rsidP="0029124E">
      <w:pPr>
        <w:spacing w:line="360" w:lineRule="auto"/>
        <w:ind w:left="340"/>
      </w:pPr>
      <w:r>
        <w:tab/>
      </w:r>
    </w:p>
    <w:p w:rsidR="0029124E" w:rsidRDefault="0029124E" w:rsidP="0029124E">
      <w:pPr>
        <w:spacing w:line="360" w:lineRule="auto"/>
        <w:ind w:left="340"/>
        <w:rPr>
          <w:b/>
        </w:rPr>
      </w:pPr>
      <w:r>
        <w:tab/>
      </w:r>
      <w:r w:rsidRPr="005B4400">
        <w:rPr>
          <w:b/>
        </w:rPr>
        <w:t>III) Pravidla vzájemných vztahů žáků a zákonných zástupců s pedagogickými</w:t>
      </w:r>
      <w:r>
        <w:rPr>
          <w:b/>
        </w:rPr>
        <w:t xml:space="preserve">   </w:t>
      </w:r>
    </w:p>
    <w:p w:rsidR="0029124E" w:rsidRDefault="0029124E" w:rsidP="0029124E">
      <w:pPr>
        <w:spacing w:line="360" w:lineRule="auto"/>
        <w:ind w:left="340"/>
        <w:rPr>
          <w:b/>
        </w:rPr>
      </w:pPr>
      <w:r>
        <w:rPr>
          <w:b/>
        </w:rPr>
        <w:t xml:space="preserve">             </w:t>
      </w:r>
      <w:r w:rsidRPr="005B4400">
        <w:rPr>
          <w:b/>
        </w:rPr>
        <w:t>pracovníky školy</w:t>
      </w:r>
    </w:p>
    <w:p w:rsidR="0029124E" w:rsidRDefault="0029124E" w:rsidP="0029124E">
      <w:pPr>
        <w:pStyle w:val="Default"/>
        <w:spacing w:line="360" w:lineRule="auto"/>
        <w:contextualSpacing/>
        <w:rPr>
          <w:sz w:val="23"/>
          <w:szCs w:val="23"/>
        </w:rPr>
      </w:pPr>
    </w:p>
    <w:p w:rsidR="0029124E" w:rsidRDefault="0029124E" w:rsidP="0029124E">
      <w:pPr>
        <w:pStyle w:val="Default"/>
        <w:spacing w:line="360" w:lineRule="auto"/>
        <w:contextualSpacing/>
        <w:rPr>
          <w:sz w:val="23"/>
          <w:szCs w:val="23"/>
        </w:rPr>
      </w:pPr>
      <w:r>
        <w:rPr>
          <w:sz w:val="23"/>
          <w:szCs w:val="23"/>
        </w:rPr>
        <w:t xml:space="preserve">Pravidla vycházejí ze zásady vzájemné úcty, respektu, názorové snášenlivosti, solidarity a důstojnosti všech účastníků vzdělávání. </w:t>
      </w:r>
      <w:r>
        <w:rPr>
          <w:sz w:val="23"/>
          <w:szCs w:val="23"/>
        </w:rPr>
        <w:tab/>
      </w:r>
    </w:p>
    <w:p w:rsidR="0029124E" w:rsidRDefault="0029124E" w:rsidP="0029124E">
      <w:pPr>
        <w:pStyle w:val="Default"/>
        <w:spacing w:line="360" w:lineRule="auto"/>
        <w:contextualSpacing/>
        <w:rPr>
          <w:sz w:val="23"/>
          <w:szCs w:val="23"/>
        </w:rPr>
      </w:pPr>
      <w:r>
        <w:rPr>
          <w:sz w:val="23"/>
          <w:szCs w:val="23"/>
        </w:rPr>
        <w:t xml:space="preserve">      a)   Pedagogičtí pracovníci, žáci a zákonní zástupci spolu komunikuji a poskytují si informace </w:t>
      </w:r>
    </w:p>
    <w:p w:rsidR="0029124E" w:rsidRDefault="0029124E" w:rsidP="0029124E">
      <w:pPr>
        <w:pStyle w:val="Default"/>
        <w:spacing w:line="360" w:lineRule="auto"/>
        <w:contextualSpacing/>
        <w:rPr>
          <w:sz w:val="23"/>
          <w:szCs w:val="23"/>
        </w:rPr>
      </w:pPr>
      <w:r>
        <w:rPr>
          <w:sz w:val="23"/>
          <w:szCs w:val="23"/>
        </w:rPr>
        <w:t xml:space="preserve">            na základě ustanovení tohoto školního řádu. V případě důvěrných informací (údaje do </w:t>
      </w:r>
    </w:p>
    <w:p w:rsidR="0029124E" w:rsidRDefault="0029124E" w:rsidP="0029124E">
      <w:pPr>
        <w:pStyle w:val="Default"/>
        <w:spacing w:line="360" w:lineRule="auto"/>
        <w:contextualSpacing/>
        <w:rPr>
          <w:sz w:val="23"/>
          <w:szCs w:val="23"/>
        </w:rPr>
      </w:pPr>
      <w:r>
        <w:rPr>
          <w:sz w:val="23"/>
          <w:szCs w:val="23"/>
        </w:rPr>
        <w:t xml:space="preserve">            školní matriky, zdravotní způsobilost ...) zachovávají mlčenlivost a ochranu osobních </w:t>
      </w:r>
    </w:p>
    <w:p w:rsidR="0029124E" w:rsidRDefault="0029124E" w:rsidP="0029124E">
      <w:pPr>
        <w:pStyle w:val="Default"/>
        <w:spacing w:line="360" w:lineRule="auto"/>
        <w:contextualSpacing/>
        <w:rPr>
          <w:sz w:val="23"/>
          <w:szCs w:val="23"/>
        </w:rPr>
      </w:pPr>
      <w:r>
        <w:rPr>
          <w:sz w:val="23"/>
          <w:szCs w:val="23"/>
        </w:rPr>
        <w:t xml:space="preserve">            údajů.</w:t>
      </w:r>
    </w:p>
    <w:p w:rsidR="0029124E" w:rsidRPr="00045ADA" w:rsidRDefault="0029124E" w:rsidP="0029124E">
      <w:pPr>
        <w:pStyle w:val="Default"/>
        <w:spacing w:line="360" w:lineRule="auto"/>
        <w:contextualSpacing/>
        <w:rPr>
          <w:color w:val="auto"/>
          <w:sz w:val="23"/>
          <w:szCs w:val="23"/>
        </w:rPr>
      </w:pPr>
      <w:r>
        <w:rPr>
          <w:sz w:val="23"/>
          <w:szCs w:val="23"/>
        </w:rPr>
        <w:lastRenderedPageBreak/>
        <w:t xml:space="preserve">     b)   </w:t>
      </w:r>
      <w:r w:rsidRPr="00045ADA">
        <w:rPr>
          <w:color w:val="auto"/>
          <w:sz w:val="23"/>
          <w:szCs w:val="23"/>
        </w:rPr>
        <w:t xml:space="preserve">Komunikace může probíhat ústně (osobně), telefonicky, zprávou v elektronické žákovské </w:t>
      </w:r>
    </w:p>
    <w:p w:rsidR="0029124E" w:rsidRPr="00045ADA" w:rsidRDefault="0029124E" w:rsidP="0029124E">
      <w:pPr>
        <w:pStyle w:val="Default"/>
        <w:spacing w:line="360" w:lineRule="auto"/>
        <w:contextualSpacing/>
        <w:rPr>
          <w:color w:val="auto"/>
          <w:sz w:val="23"/>
          <w:szCs w:val="23"/>
        </w:rPr>
      </w:pPr>
      <w:r w:rsidRPr="00045ADA">
        <w:rPr>
          <w:color w:val="auto"/>
          <w:sz w:val="23"/>
          <w:szCs w:val="23"/>
        </w:rPr>
        <w:t xml:space="preserve">           knížce nebo prostřednictvím e-mailu. V případě elektronického způsobu komunikace </w:t>
      </w:r>
    </w:p>
    <w:p w:rsidR="0029124E" w:rsidRPr="00045ADA" w:rsidRDefault="0029124E" w:rsidP="0029124E">
      <w:pPr>
        <w:pStyle w:val="Default"/>
        <w:spacing w:line="360" w:lineRule="auto"/>
        <w:contextualSpacing/>
        <w:rPr>
          <w:color w:val="auto"/>
          <w:sz w:val="23"/>
          <w:szCs w:val="23"/>
        </w:rPr>
      </w:pPr>
      <w:r w:rsidRPr="00045ADA">
        <w:rPr>
          <w:color w:val="auto"/>
          <w:sz w:val="23"/>
          <w:szCs w:val="23"/>
        </w:rPr>
        <w:t xml:space="preserve">           pedagogičtí pracovníci používají služební emailovou adresu. Běžné záležitosti vyřídí </w:t>
      </w:r>
    </w:p>
    <w:p w:rsidR="0029124E" w:rsidRPr="00045ADA" w:rsidRDefault="0029124E" w:rsidP="0029124E">
      <w:pPr>
        <w:pStyle w:val="Default"/>
        <w:spacing w:line="360" w:lineRule="auto"/>
        <w:contextualSpacing/>
        <w:rPr>
          <w:color w:val="auto"/>
          <w:sz w:val="23"/>
          <w:szCs w:val="23"/>
        </w:rPr>
      </w:pPr>
      <w:r w:rsidRPr="00045ADA">
        <w:rPr>
          <w:color w:val="auto"/>
          <w:sz w:val="23"/>
          <w:szCs w:val="23"/>
        </w:rPr>
        <w:t xml:space="preserve">           zpravidla do tří pracovních dnů, závažná sdělení či dotazy v co nejkratší možné lhůtě.</w:t>
      </w:r>
    </w:p>
    <w:p w:rsidR="006547C4" w:rsidRPr="00045ADA" w:rsidRDefault="0029124E" w:rsidP="0029124E">
      <w:pPr>
        <w:pStyle w:val="Default"/>
        <w:spacing w:line="360" w:lineRule="auto"/>
        <w:contextualSpacing/>
        <w:rPr>
          <w:color w:val="auto"/>
          <w:sz w:val="23"/>
          <w:szCs w:val="23"/>
        </w:rPr>
      </w:pPr>
      <w:r w:rsidRPr="00045ADA">
        <w:rPr>
          <w:color w:val="auto"/>
          <w:sz w:val="23"/>
          <w:szCs w:val="23"/>
        </w:rPr>
        <w:t xml:space="preserve">     c)   Žáci a zákonní zástupci respektují pracovní dobu pedagogických pracovníků </w:t>
      </w:r>
      <w:r w:rsidR="006547C4" w:rsidRPr="00045ADA">
        <w:rPr>
          <w:color w:val="auto"/>
          <w:sz w:val="23"/>
          <w:szCs w:val="23"/>
        </w:rPr>
        <w:t xml:space="preserve">(7.30 – </w:t>
      </w:r>
    </w:p>
    <w:p w:rsidR="009653DF" w:rsidRPr="00045ADA" w:rsidRDefault="006547C4" w:rsidP="0029124E">
      <w:pPr>
        <w:pStyle w:val="Default"/>
        <w:spacing w:line="360" w:lineRule="auto"/>
        <w:contextualSpacing/>
        <w:rPr>
          <w:color w:val="auto"/>
          <w:sz w:val="23"/>
          <w:szCs w:val="23"/>
        </w:rPr>
      </w:pPr>
      <w:r w:rsidRPr="00045ADA">
        <w:rPr>
          <w:color w:val="auto"/>
          <w:sz w:val="23"/>
          <w:szCs w:val="23"/>
        </w:rPr>
        <w:t xml:space="preserve">           15.30</w:t>
      </w:r>
      <w:r w:rsidR="009653DF" w:rsidRPr="00045ADA">
        <w:rPr>
          <w:color w:val="auto"/>
          <w:sz w:val="23"/>
          <w:szCs w:val="23"/>
        </w:rPr>
        <w:t xml:space="preserve"> hodin) </w:t>
      </w:r>
      <w:r w:rsidR="0029124E" w:rsidRPr="00045ADA">
        <w:rPr>
          <w:color w:val="auto"/>
          <w:sz w:val="23"/>
          <w:szCs w:val="23"/>
        </w:rPr>
        <w:t xml:space="preserve">a ústní či telefonické rozhovory uskutečňují mimo ni jen ve zcela nutných </w:t>
      </w:r>
    </w:p>
    <w:p w:rsidR="0029124E" w:rsidRPr="00045ADA" w:rsidRDefault="009653DF" w:rsidP="0029124E">
      <w:pPr>
        <w:pStyle w:val="Default"/>
        <w:spacing w:line="360" w:lineRule="auto"/>
        <w:contextualSpacing/>
        <w:rPr>
          <w:color w:val="auto"/>
          <w:sz w:val="23"/>
          <w:szCs w:val="23"/>
        </w:rPr>
      </w:pPr>
      <w:r w:rsidRPr="00045ADA">
        <w:rPr>
          <w:color w:val="auto"/>
          <w:sz w:val="23"/>
          <w:szCs w:val="23"/>
        </w:rPr>
        <w:t xml:space="preserve">           </w:t>
      </w:r>
      <w:r w:rsidR="0029124E" w:rsidRPr="00045ADA">
        <w:rPr>
          <w:color w:val="auto"/>
          <w:sz w:val="23"/>
          <w:szCs w:val="23"/>
        </w:rPr>
        <w:t>a výjimečných případech.</w:t>
      </w:r>
    </w:p>
    <w:p w:rsidR="0029124E" w:rsidRDefault="0029124E" w:rsidP="0029124E">
      <w:pPr>
        <w:pStyle w:val="Default"/>
        <w:spacing w:line="360" w:lineRule="auto"/>
        <w:contextualSpacing/>
        <w:rPr>
          <w:sz w:val="23"/>
          <w:szCs w:val="23"/>
        </w:rPr>
      </w:pPr>
      <w:r>
        <w:rPr>
          <w:sz w:val="23"/>
          <w:szCs w:val="23"/>
        </w:rPr>
        <w:t xml:space="preserve">     d)   Pedagogický pracovník věnuje náležitou pozornost žákovi, který ho požádá o pomoc či </w:t>
      </w:r>
    </w:p>
    <w:p w:rsidR="0029124E" w:rsidRDefault="0029124E" w:rsidP="0029124E">
      <w:pPr>
        <w:pStyle w:val="Default"/>
        <w:spacing w:line="360" w:lineRule="auto"/>
        <w:contextualSpacing/>
        <w:rPr>
          <w:sz w:val="23"/>
          <w:szCs w:val="23"/>
        </w:rPr>
      </w:pPr>
      <w:r>
        <w:rPr>
          <w:sz w:val="23"/>
          <w:szCs w:val="23"/>
        </w:rPr>
        <w:t xml:space="preserve">           radu. Pokud zjistí, že je se žákem špatně zacházeno (nepřiměřené tresty, týrání, využívání, </w:t>
      </w:r>
    </w:p>
    <w:p w:rsidR="0029124E" w:rsidRDefault="0029124E" w:rsidP="0029124E">
      <w:pPr>
        <w:pStyle w:val="Default"/>
        <w:spacing w:line="360" w:lineRule="auto"/>
        <w:contextualSpacing/>
        <w:rPr>
          <w:sz w:val="23"/>
          <w:szCs w:val="23"/>
        </w:rPr>
      </w:pPr>
      <w:r>
        <w:rPr>
          <w:sz w:val="23"/>
          <w:szCs w:val="23"/>
        </w:rPr>
        <w:t xml:space="preserve">           sexuální násilí, užívání návykových látek apod.), oznámí tuto skutečnost vedení školy a </w:t>
      </w:r>
    </w:p>
    <w:p w:rsidR="0029124E" w:rsidRDefault="0029124E" w:rsidP="0029124E">
      <w:pPr>
        <w:pStyle w:val="Default"/>
        <w:spacing w:line="360" w:lineRule="auto"/>
        <w:contextualSpacing/>
        <w:rPr>
          <w:sz w:val="23"/>
          <w:szCs w:val="23"/>
        </w:rPr>
      </w:pPr>
      <w:r>
        <w:rPr>
          <w:sz w:val="23"/>
          <w:szCs w:val="23"/>
        </w:rPr>
        <w:t xml:space="preserve">           orgánům sociálně právní ochrany dítěte. </w:t>
      </w:r>
    </w:p>
    <w:p w:rsidR="0029124E" w:rsidRDefault="0029124E" w:rsidP="0029124E">
      <w:pPr>
        <w:pStyle w:val="Default"/>
        <w:spacing w:line="360" w:lineRule="auto"/>
        <w:contextualSpacing/>
        <w:rPr>
          <w:sz w:val="23"/>
          <w:szCs w:val="23"/>
        </w:rPr>
      </w:pPr>
      <w:r>
        <w:rPr>
          <w:sz w:val="23"/>
          <w:szCs w:val="23"/>
        </w:rPr>
        <w:t xml:space="preserve">     e)   Žáci zdraví v budově školy a na akcích pořádaných školou všechny dospělé osoby </w:t>
      </w:r>
    </w:p>
    <w:p w:rsidR="0029124E" w:rsidRDefault="0029124E" w:rsidP="0029124E">
      <w:pPr>
        <w:pStyle w:val="Default"/>
        <w:spacing w:line="360" w:lineRule="auto"/>
        <w:contextualSpacing/>
        <w:rPr>
          <w:sz w:val="23"/>
          <w:szCs w:val="23"/>
        </w:rPr>
      </w:pPr>
      <w:r>
        <w:rPr>
          <w:sz w:val="23"/>
          <w:szCs w:val="23"/>
        </w:rPr>
        <w:t xml:space="preserve">           srozumitelným pozdravem, zaměstnance školy oslovují pane, paní a služebním zařazením</w:t>
      </w:r>
    </w:p>
    <w:p w:rsidR="0029124E" w:rsidRDefault="0029124E" w:rsidP="0029124E">
      <w:pPr>
        <w:pStyle w:val="Default"/>
        <w:spacing w:line="360" w:lineRule="auto"/>
        <w:contextualSpacing/>
        <w:rPr>
          <w:sz w:val="23"/>
          <w:szCs w:val="23"/>
        </w:rPr>
      </w:pPr>
      <w:r>
        <w:rPr>
          <w:sz w:val="23"/>
          <w:szCs w:val="23"/>
        </w:rPr>
        <w:t xml:space="preserve">           (pane učiteli...), pracovník školy žákovi odpoví na pozdrav.</w:t>
      </w:r>
    </w:p>
    <w:p w:rsidR="0029124E" w:rsidRDefault="0029124E" w:rsidP="0029124E">
      <w:pPr>
        <w:pStyle w:val="Default"/>
        <w:spacing w:line="360" w:lineRule="auto"/>
        <w:contextualSpacing/>
        <w:rPr>
          <w:sz w:val="23"/>
          <w:szCs w:val="23"/>
        </w:rPr>
      </w:pPr>
      <w:r>
        <w:rPr>
          <w:sz w:val="23"/>
          <w:szCs w:val="23"/>
        </w:rPr>
        <w:t xml:space="preserve">     f)   V případě nevhodného chování žáků namířeného vůči zaměstnancům školy může být </w:t>
      </w:r>
    </w:p>
    <w:p w:rsidR="0029124E" w:rsidRDefault="0029124E" w:rsidP="0029124E">
      <w:pPr>
        <w:pStyle w:val="Default"/>
        <w:spacing w:line="360" w:lineRule="auto"/>
        <w:contextualSpacing/>
        <w:rPr>
          <w:sz w:val="23"/>
          <w:szCs w:val="23"/>
        </w:rPr>
      </w:pPr>
      <w:r>
        <w:rPr>
          <w:sz w:val="23"/>
          <w:szCs w:val="23"/>
        </w:rPr>
        <w:t xml:space="preserve">           uděleno kázeňské opatření podle pravidel školního řádu.</w:t>
      </w:r>
    </w:p>
    <w:p w:rsidR="0029124E" w:rsidRDefault="0029124E" w:rsidP="0029124E">
      <w:pPr>
        <w:pStyle w:val="Default"/>
        <w:spacing w:line="360" w:lineRule="auto"/>
        <w:contextualSpacing/>
        <w:rPr>
          <w:sz w:val="23"/>
          <w:szCs w:val="23"/>
        </w:rPr>
      </w:pPr>
      <w:r>
        <w:rPr>
          <w:sz w:val="23"/>
          <w:szCs w:val="23"/>
        </w:rPr>
        <w:t xml:space="preserve">     g)   Zvláště hrubé slovní a úmyslné fyzické útoky žáka vůči pracovníkům školy se vždy </w:t>
      </w:r>
    </w:p>
    <w:p w:rsidR="0029124E" w:rsidRDefault="0029124E" w:rsidP="0029124E">
      <w:pPr>
        <w:pStyle w:val="Default"/>
        <w:spacing w:line="360" w:lineRule="auto"/>
        <w:contextualSpacing/>
        <w:rPr>
          <w:sz w:val="23"/>
          <w:szCs w:val="23"/>
        </w:rPr>
      </w:pPr>
      <w:r>
        <w:rPr>
          <w:sz w:val="23"/>
          <w:szCs w:val="23"/>
        </w:rPr>
        <w:t xml:space="preserve">            považují za závažné zaviněné porušení povinností stanovených školním řádem. V případě </w:t>
      </w:r>
    </w:p>
    <w:p w:rsidR="0029124E" w:rsidRDefault="0029124E" w:rsidP="0029124E">
      <w:pPr>
        <w:pStyle w:val="Default"/>
        <w:spacing w:line="360" w:lineRule="auto"/>
        <w:contextualSpacing/>
        <w:rPr>
          <w:sz w:val="23"/>
          <w:szCs w:val="23"/>
        </w:rPr>
      </w:pPr>
      <w:r>
        <w:rPr>
          <w:sz w:val="23"/>
          <w:szCs w:val="23"/>
        </w:rPr>
        <w:t xml:space="preserve">            porušení tohoto ustanovení bude žák klasifikován sníženou známkou z chování. </w:t>
      </w:r>
    </w:p>
    <w:p w:rsidR="0029124E" w:rsidRPr="00340536" w:rsidRDefault="0029124E" w:rsidP="0029124E">
      <w:pPr>
        <w:pStyle w:val="Default"/>
        <w:spacing w:line="360" w:lineRule="auto"/>
        <w:contextualSpacing/>
        <w:rPr>
          <w:sz w:val="23"/>
          <w:szCs w:val="23"/>
        </w:rPr>
      </w:pPr>
      <w:r>
        <w:rPr>
          <w:sz w:val="23"/>
          <w:szCs w:val="23"/>
        </w:rPr>
        <w:t xml:space="preserve">     h)   Všichni pedagogičtí pracovníci se povinně zúčastňují třídních schůzek a konzultačních </w:t>
      </w:r>
    </w:p>
    <w:p w:rsidR="0029124E" w:rsidRDefault="0029124E" w:rsidP="0029124E">
      <w:pPr>
        <w:pStyle w:val="Default"/>
        <w:spacing w:line="360" w:lineRule="auto"/>
        <w:contextualSpacing/>
        <w:rPr>
          <w:sz w:val="23"/>
          <w:szCs w:val="23"/>
        </w:rPr>
      </w:pPr>
      <w:r>
        <w:rPr>
          <w:sz w:val="23"/>
          <w:szCs w:val="23"/>
        </w:rPr>
        <w:t xml:space="preserve">           odpolední, na kterých informují zákonné zástupce žáků o výsledcích výchovy a vzdělávání. </w:t>
      </w:r>
    </w:p>
    <w:p w:rsidR="0029124E" w:rsidRDefault="0029124E" w:rsidP="0029124E">
      <w:pPr>
        <w:pStyle w:val="Default"/>
        <w:spacing w:line="360" w:lineRule="auto"/>
        <w:contextualSpacing/>
        <w:rPr>
          <w:sz w:val="23"/>
          <w:szCs w:val="23"/>
        </w:rPr>
      </w:pPr>
      <w:r>
        <w:rPr>
          <w:sz w:val="23"/>
          <w:szCs w:val="23"/>
        </w:rPr>
        <w:t xml:space="preserve">           V případě omluvené nepřítomnosti pedagogický pracovník zajistí informování zákonných </w:t>
      </w:r>
    </w:p>
    <w:p w:rsidR="0029124E" w:rsidRDefault="0029124E" w:rsidP="0029124E">
      <w:pPr>
        <w:pStyle w:val="Default"/>
        <w:spacing w:line="360" w:lineRule="auto"/>
        <w:contextualSpacing/>
        <w:rPr>
          <w:sz w:val="23"/>
          <w:szCs w:val="23"/>
        </w:rPr>
      </w:pPr>
      <w:r>
        <w:rPr>
          <w:sz w:val="23"/>
          <w:szCs w:val="23"/>
        </w:rPr>
        <w:t xml:space="preserve">           zástupců jiným způsobem. </w:t>
      </w:r>
    </w:p>
    <w:p w:rsidR="0029124E" w:rsidRPr="00DD4AF9" w:rsidRDefault="0029124E" w:rsidP="00045ADA">
      <w:pPr>
        <w:pStyle w:val="Default"/>
        <w:spacing w:line="360" w:lineRule="auto"/>
        <w:contextualSpacing/>
        <w:rPr>
          <w:sz w:val="23"/>
          <w:szCs w:val="23"/>
        </w:rPr>
      </w:pPr>
      <w:r>
        <w:rPr>
          <w:sz w:val="23"/>
          <w:szCs w:val="23"/>
        </w:rPr>
        <w:t xml:space="preserve">           </w:t>
      </w:r>
    </w:p>
    <w:p w:rsidR="0029124E" w:rsidRDefault="0029124E" w:rsidP="0029124E">
      <w:pPr>
        <w:spacing w:line="360" w:lineRule="auto"/>
        <w:rPr>
          <w:b/>
          <w:bCs/>
        </w:rPr>
      </w:pPr>
      <w:r>
        <w:rPr>
          <w:b/>
          <w:sz w:val="28"/>
          <w:szCs w:val="28"/>
        </w:rPr>
        <w:t>B</w:t>
      </w:r>
      <w:r w:rsidRPr="00FB2418">
        <w:rPr>
          <w:b/>
          <w:sz w:val="28"/>
          <w:szCs w:val="28"/>
        </w:rPr>
        <w:t xml:space="preserve">) </w:t>
      </w:r>
      <w:r>
        <w:rPr>
          <w:b/>
          <w:sz w:val="28"/>
          <w:szCs w:val="28"/>
        </w:rPr>
        <w:t>P</w:t>
      </w:r>
      <w:r w:rsidRPr="00FB2418">
        <w:rPr>
          <w:b/>
          <w:sz w:val="28"/>
          <w:szCs w:val="28"/>
        </w:rPr>
        <w:t>r</w:t>
      </w:r>
      <w:r>
        <w:rPr>
          <w:b/>
          <w:sz w:val="28"/>
          <w:szCs w:val="28"/>
        </w:rPr>
        <w:t>ovoz a vnitřní režim školy</w:t>
      </w:r>
    </w:p>
    <w:p w:rsidR="0029124E" w:rsidRDefault="0029124E" w:rsidP="0029124E">
      <w:pPr>
        <w:spacing w:line="360" w:lineRule="auto"/>
        <w:rPr>
          <w:b/>
          <w:bCs/>
        </w:rPr>
      </w:pPr>
      <w:r>
        <w:rPr>
          <w:b/>
          <w:bCs/>
        </w:rPr>
        <w:t>Před vyučováním:</w:t>
      </w:r>
    </w:p>
    <w:p w:rsidR="0029124E" w:rsidRDefault="0029124E" w:rsidP="0029124E">
      <w:pPr>
        <w:spacing w:line="360" w:lineRule="auto"/>
      </w:pPr>
      <w:r>
        <w:t>1. Školní budova se otevírá v 6</w:t>
      </w:r>
      <w:r>
        <w:rPr>
          <w:vertAlign w:val="superscript"/>
        </w:rPr>
        <w:t>15</w:t>
      </w:r>
      <w:r>
        <w:t xml:space="preserve"> hodin pro školní družinu a dojíždějící žáky, v 6</w:t>
      </w:r>
      <w:r>
        <w:rPr>
          <w:vertAlign w:val="superscript"/>
        </w:rPr>
        <w:t>40</w:t>
      </w:r>
      <w:r>
        <w:t xml:space="preserve"> hodin pro výuku v nulté (předsunuté) vyučovací hodině a v 7</w:t>
      </w:r>
      <w:r>
        <w:rPr>
          <w:vertAlign w:val="superscript"/>
        </w:rPr>
        <w:t>35</w:t>
      </w:r>
      <w:r>
        <w:t xml:space="preserve"> pro výuku v první vyučovací hodině. Vstupovat do budovy lze až po zazvonění za přítomnosti dozoru.</w:t>
      </w:r>
    </w:p>
    <w:p w:rsidR="0029124E" w:rsidRDefault="0029124E" w:rsidP="0029124E">
      <w:pPr>
        <w:spacing w:line="360" w:lineRule="auto"/>
      </w:pPr>
      <w:r>
        <w:t xml:space="preserve">2. Před vstupem do budovy a do šaten si každý žák očistí obuv. V určené šatně se přezuje a odloží svrchní oděv na své místo. Žáci nepřinášejí do školy ani nepřechovávají v šatně věci nesloužící běžné potřebě, cenné věci, větší obnosy peněz, předměty nebezpečné a nesouvisející s vyučováním. Pokud budou tyto zjištěny, mohou být žákům na nezbytně nutnou dobu odebrány a vráceny zákonným zástupcům žáků. V průběhu vyučování je šatna </w:t>
      </w:r>
      <w:r>
        <w:lastRenderedPageBreak/>
        <w:t>uzamčena a žák má do ní přístup jen v odůvodněných případech (odchod k lékaři,</w:t>
      </w:r>
      <w:r w:rsidR="009663FA">
        <w:t xml:space="preserve"> </w:t>
      </w:r>
      <w:r>
        <w:t>...) se svolením učitele (osoby konající dohled).</w:t>
      </w:r>
    </w:p>
    <w:p w:rsidR="0029124E" w:rsidRDefault="0029124E" w:rsidP="0029124E">
      <w:pPr>
        <w:spacing w:line="360" w:lineRule="auto"/>
      </w:pPr>
      <w:r>
        <w:t>3. Za pořádek v šatnách zodpovídají služby z jednotlivých tříd, uzamykání šaten služba z devátého ročníku.</w:t>
      </w:r>
    </w:p>
    <w:p w:rsidR="0029124E" w:rsidRDefault="0029124E" w:rsidP="0029124E">
      <w:pPr>
        <w:spacing w:line="360" w:lineRule="auto"/>
      </w:pPr>
      <w:r>
        <w:t>4. Žák je povinen přicházet do školy včas tak, aby po prvním zvonění byl ve třídě připraven na vyučování. Po druhém zvonění sedí žák na svém místě. V učebnách nebo před učebnami se zvláštním režimem (tělocvična, odborné učebny, dílny) jsou žáci připraveni před zahájením výuky, do učebny vstupují až za přítomnosti vyučujícího.</w:t>
      </w:r>
    </w:p>
    <w:p w:rsidR="0029124E" w:rsidRDefault="0029124E" w:rsidP="0029124E">
      <w:pPr>
        <w:spacing w:line="360" w:lineRule="auto"/>
      </w:pPr>
      <w:r>
        <w:t>5. Na odpolední vyučování mohou žáci čekat pod pedagogickým dohledem v budově školy (šatny), nebo mohou odejít mimo školu.</w:t>
      </w:r>
    </w:p>
    <w:p w:rsidR="0029124E" w:rsidRDefault="0029124E" w:rsidP="0029124E">
      <w:pPr>
        <w:spacing w:line="360" w:lineRule="auto"/>
      </w:pPr>
    </w:p>
    <w:p w:rsidR="0029124E" w:rsidRPr="003E2C60" w:rsidRDefault="0029124E" w:rsidP="0029124E">
      <w:pPr>
        <w:spacing w:line="360" w:lineRule="auto"/>
        <w:rPr>
          <w:b/>
          <w:bCs/>
        </w:rPr>
      </w:pPr>
      <w:r>
        <w:rPr>
          <w:b/>
          <w:bCs/>
        </w:rPr>
        <w:t>Při vyučování a na akcích pořádaných školou:</w:t>
      </w:r>
    </w:p>
    <w:p w:rsidR="0029124E" w:rsidRDefault="0029124E" w:rsidP="0029124E">
      <w:pPr>
        <w:spacing w:line="360" w:lineRule="auto"/>
      </w:pPr>
      <w:r>
        <w:t>6. Žák má ve třídě přidělené místo dle zasedacího pořádku, které svévolně nemění. Bez dovolení jej při výuce neopouští.</w:t>
      </w:r>
    </w:p>
    <w:p w:rsidR="0029124E" w:rsidRDefault="0029124E" w:rsidP="0029124E">
      <w:pPr>
        <w:spacing w:line="360" w:lineRule="auto"/>
      </w:pPr>
      <w:r>
        <w:t xml:space="preserve">7. V průběhu přestávek mohou žáci opouštět učebnu a volně se pohybovat po společných prostorách ve svém podlaží. S vědomím dozoru mohou přecházet i mimo podlaží. Vstup do cizích tříd není dovolen. Během přestávky si žáci připraví pomůcky na další hodinu. </w:t>
      </w:r>
    </w:p>
    <w:p w:rsidR="0029124E" w:rsidRDefault="0029124E" w:rsidP="0029124E">
      <w:pPr>
        <w:spacing w:line="360" w:lineRule="auto"/>
      </w:pPr>
      <w:r>
        <w:t>Hlavní přestávku po druhé hodině a přestávku mezi dopoledním a odpoledním vyučováním mohou s dozírajícím učitelem trávit i před budovou školy.</w:t>
      </w:r>
    </w:p>
    <w:p w:rsidR="0029124E" w:rsidRDefault="0029124E" w:rsidP="0029124E">
      <w:pPr>
        <w:spacing w:line="360" w:lineRule="auto"/>
      </w:pPr>
      <w:r>
        <w:t>8. Při střídání učeben si žáci berou věci s sebou. Střídání se děje na konci přestávky nebo pod vedením učitele na počátku hodiny. V tělocvičně a odborných pracovnách nesmí žáci zůstávat o přestávkách bez dozoru vyučujícího.</w:t>
      </w:r>
    </w:p>
    <w:p w:rsidR="0029124E" w:rsidRDefault="0029124E" w:rsidP="0029124E">
      <w:pPr>
        <w:spacing w:line="360" w:lineRule="auto"/>
      </w:pPr>
      <w:r>
        <w:t>9. Velká křídla oken, která nelze zajistit, nesmí být otevřena bez dohledu učitele. K větrání slouží vyklápěcí ventilační křídla, kterými lze větrat kdykoliv. Sedání na parapetech a vyklánění z oken není dovoleno. Manipulovat s žaluziemi a dalším vybavením třídy včetně osvětlení je dovoleno pouze pod dohledem učitele.</w:t>
      </w:r>
    </w:p>
    <w:p w:rsidR="0029124E" w:rsidRDefault="0029124E" w:rsidP="0029124E">
      <w:pPr>
        <w:spacing w:line="360" w:lineRule="auto"/>
      </w:pPr>
      <w:r>
        <w:t xml:space="preserve">10. Vyučování se žáci aktivně účastní, chovají se ukázněně, pozorně sledují výklad a pokyny učitele, nepodvádějí, nenapovídají, chtějí-li promluvit, hlásí se. </w:t>
      </w:r>
    </w:p>
    <w:p w:rsidR="0029124E" w:rsidRDefault="0029124E" w:rsidP="0029124E">
      <w:pPr>
        <w:spacing w:line="360" w:lineRule="auto"/>
      </w:pPr>
      <w:r>
        <w:t>11. Žák, který není na výuku připraven, zůstane po pozdravu stát a na pokyn vyučujícího se omluví.</w:t>
      </w:r>
    </w:p>
    <w:p w:rsidR="0029124E" w:rsidRDefault="0029124E" w:rsidP="0029124E">
      <w:pPr>
        <w:spacing w:line="360" w:lineRule="auto"/>
      </w:pPr>
      <w:r>
        <w:t>12. V případě, že se do 5 minut po začátku hodiny nedostaví do třídy vyučující, určená služba to oznámí ředitelce či zástupkyni.</w:t>
      </w:r>
    </w:p>
    <w:p w:rsidR="0029124E" w:rsidRDefault="0029124E" w:rsidP="0029124E">
      <w:pPr>
        <w:spacing w:line="360" w:lineRule="auto"/>
      </w:pPr>
      <w:r>
        <w:t xml:space="preserve">13. Na hodiny TV se žáci 1. - 4. třídy zpravidla převlékají ve třídách, žáci 5. - 9. třídy </w:t>
      </w:r>
    </w:p>
    <w:p w:rsidR="0029124E" w:rsidRDefault="0029124E" w:rsidP="0029124E">
      <w:pPr>
        <w:spacing w:line="360" w:lineRule="auto"/>
      </w:pPr>
      <w:r>
        <w:t>v šatnách u tělocvičny. Odložené věci zajistí vyučující před odcizením.</w:t>
      </w:r>
    </w:p>
    <w:p w:rsidR="0029124E" w:rsidRDefault="0029124E" w:rsidP="0029124E">
      <w:pPr>
        <w:spacing w:line="360" w:lineRule="auto"/>
      </w:pPr>
      <w:r>
        <w:lastRenderedPageBreak/>
        <w:t>14. Účast ve výuce nepovinných předmětů, kroužcích a ve školní družině je pro přihlášené žáky povinná a nepřítomnost musí být řádně omluvena.</w:t>
      </w:r>
    </w:p>
    <w:p w:rsidR="0029124E" w:rsidRDefault="0029124E" w:rsidP="0029124E">
      <w:pPr>
        <w:spacing w:line="360" w:lineRule="auto"/>
      </w:pPr>
    </w:p>
    <w:p w:rsidR="0029124E" w:rsidRPr="00045ADA" w:rsidRDefault="0029124E" w:rsidP="0029124E">
      <w:pPr>
        <w:spacing w:line="360" w:lineRule="auto"/>
      </w:pPr>
      <w:r w:rsidRPr="00BD0CB9">
        <w:t>15</w:t>
      </w:r>
      <w:r>
        <w:t xml:space="preserve">. </w:t>
      </w:r>
      <w:r w:rsidRPr="00045ADA">
        <w:t>Žáci mají zakázáno používat v době pobytu ve škole (vyučovací hodina, přestávka, volná hodina, školní družina, kroužek) a při školních akcích mobilní telefony, chytré hodinky, tablety, notebooky, fotoaparáty, videokamery a další záznamová a elektronická zařízení (dále jen "elektronická zařízení"). Zákaz se týká rovněž pořizování obrazových a zvukových záznamů a jejich následného šíření.</w:t>
      </w:r>
    </w:p>
    <w:p w:rsidR="0029124E" w:rsidRPr="00045ADA" w:rsidRDefault="0029124E" w:rsidP="0029124E">
      <w:pPr>
        <w:spacing w:line="360" w:lineRule="auto"/>
      </w:pPr>
      <w:r w:rsidRPr="00045ADA">
        <w:t xml:space="preserve">a)  Při vstupu do budovy školy žák elektronické zařízení vypne a během výuky jej uloží do </w:t>
      </w:r>
    </w:p>
    <w:p w:rsidR="00540A77" w:rsidRDefault="0029124E" w:rsidP="0029124E">
      <w:pPr>
        <w:spacing w:line="360" w:lineRule="auto"/>
      </w:pPr>
      <w:r w:rsidRPr="00045ADA">
        <w:t xml:space="preserve">     tašky, nebo do úschovy </w:t>
      </w:r>
      <w:r w:rsidR="00540A77">
        <w:t xml:space="preserve">– kancelář, ředitelna, </w:t>
      </w:r>
      <w:r w:rsidRPr="00045ADA">
        <w:t>k vyučujícímu (</w:t>
      </w:r>
      <w:r w:rsidR="00540A77">
        <w:t xml:space="preserve">např. v </w:t>
      </w:r>
      <w:r w:rsidRPr="00045ADA">
        <w:t>tělesn</w:t>
      </w:r>
      <w:r w:rsidR="00540A77">
        <w:t>é</w:t>
      </w:r>
      <w:r w:rsidRPr="00045ADA">
        <w:t xml:space="preserve"> výchov</w:t>
      </w:r>
      <w:r w:rsidR="00540A77">
        <w:t>ě</w:t>
      </w:r>
      <w:r w:rsidRPr="00045ADA">
        <w:t xml:space="preserve">). </w:t>
      </w:r>
    </w:p>
    <w:p w:rsidR="0029124E" w:rsidRPr="00045ADA" w:rsidRDefault="00540A77" w:rsidP="0029124E">
      <w:pPr>
        <w:spacing w:line="360" w:lineRule="auto"/>
      </w:pPr>
      <w:r>
        <w:t xml:space="preserve">     </w:t>
      </w:r>
      <w:r w:rsidR="0029124E" w:rsidRPr="00045ADA">
        <w:t>Při přesunech do školní jídelny</w:t>
      </w:r>
      <w:r>
        <w:t xml:space="preserve"> </w:t>
      </w:r>
      <w:r w:rsidR="0029124E" w:rsidRPr="00045ADA">
        <w:t xml:space="preserve">nebo </w:t>
      </w:r>
      <w:r>
        <w:t xml:space="preserve">na </w:t>
      </w:r>
      <w:r w:rsidR="0029124E" w:rsidRPr="00045ADA">
        <w:t>výuku venku může mít vypnuté zařízení u sebe.</w:t>
      </w:r>
    </w:p>
    <w:p w:rsidR="0029124E" w:rsidRPr="00045ADA" w:rsidRDefault="0029124E" w:rsidP="0029124E">
      <w:pPr>
        <w:spacing w:line="360" w:lineRule="auto"/>
      </w:pPr>
      <w:r w:rsidRPr="00045ADA">
        <w:t xml:space="preserve">     V případě prokazatelného porušení tohoto ustanovení si škola vyhrazuje právo výše </w:t>
      </w:r>
    </w:p>
    <w:p w:rsidR="0029124E" w:rsidRPr="00045ADA" w:rsidRDefault="0029124E" w:rsidP="0029124E">
      <w:pPr>
        <w:spacing w:line="360" w:lineRule="auto"/>
      </w:pPr>
      <w:r w:rsidRPr="00045ADA">
        <w:t xml:space="preserve">     uvedené zařízení odebrat a uschovat na dobu nezbytně nutnou (do vyzvednutí zákonným </w:t>
      </w:r>
    </w:p>
    <w:p w:rsidR="0029124E" w:rsidRPr="00045ADA" w:rsidRDefault="0029124E" w:rsidP="0029124E">
      <w:pPr>
        <w:spacing w:line="360" w:lineRule="auto"/>
      </w:pPr>
      <w:r w:rsidRPr="00045ADA">
        <w:t xml:space="preserve">     zástupcem) v kanceláři školy. </w:t>
      </w:r>
    </w:p>
    <w:p w:rsidR="0029124E" w:rsidRPr="00045ADA" w:rsidRDefault="0029124E" w:rsidP="0029124E">
      <w:pPr>
        <w:spacing w:line="360" w:lineRule="auto"/>
      </w:pPr>
      <w:r w:rsidRPr="00045ADA">
        <w:t xml:space="preserve">     Zákonný zástupce bude o záležitosti informován formou zápisu (poznámky) do EŽK.</w:t>
      </w:r>
    </w:p>
    <w:p w:rsidR="0029124E" w:rsidRPr="00045ADA" w:rsidRDefault="0029124E" w:rsidP="0029124E">
      <w:pPr>
        <w:spacing w:line="360" w:lineRule="auto"/>
      </w:pPr>
      <w:r w:rsidRPr="00045ADA">
        <w:t xml:space="preserve">     Po třech takovýchto poznámkách bude jako kázeňské opatření následovat napomenutí </w:t>
      </w:r>
    </w:p>
    <w:p w:rsidR="0029124E" w:rsidRPr="00045ADA" w:rsidRDefault="0029124E" w:rsidP="0029124E">
      <w:pPr>
        <w:spacing w:line="360" w:lineRule="auto"/>
      </w:pPr>
      <w:r w:rsidRPr="00045ADA">
        <w:t xml:space="preserve">     třídního učitele, při každém dalším porušení pak důtka TU a důtka ředitelky školy.</w:t>
      </w:r>
    </w:p>
    <w:p w:rsidR="0029124E" w:rsidRPr="00045ADA" w:rsidRDefault="0029124E" w:rsidP="0029124E">
      <w:pPr>
        <w:spacing w:line="360" w:lineRule="auto"/>
      </w:pPr>
      <w:r w:rsidRPr="00045ADA">
        <w:t>b)  Elektronické zařízení smí žák adekvátním způsobem použít pouze v těchto případech:</w:t>
      </w:r>
    </w:p>
    <w:p w:rsidR="0029124E" w:rsidRPr="00045ADA" w:rsidRDefault="0029124E" w:rsidP="0029124E">
      <w:pPr>
        <w:spacing w:line="360" w:lineRule="auto"/>
      </w:pPr>
      <w:r w:rsidRPr="00045ADA">
        <w:t xml:space="preserve">     -  na výslovný pokyn učitele z důvodu využití tohoto zařízení ve výuce</w:t>
      </w:r>
    </w:p>
    <w:p w:rsidR="0029124E" w:rsidRPr="00045ADA" w:rsidRDefault="0029124E" w:rsidP="0029124E">
      <w:pPr>
        <w:spacing w:line="360" w:lineRule="auto"/>
      </w:pPr>
      <w:r w:rsidRPr="00045ADA">
        <w:t xml:space="preserve">     -  se souhlasem vyučujícího z vážných zdravotních či osobních důvodů pro kontaktování </w:t>
      </w:r>
    </w:p>
    <w:p w:rsidR="0029124E" w:rsidRPr="00045ADA" w:rsidRDefault="0029124E" w:rsidP="0029124E">
      <w:pPr>
        <w:spacing w:line="360" w:lineRule="auto"/>
      </w:pPr>
      <w:r w:rsidRPr="00045ADA">
        <w:t xml:space="preserve">        zákonného zástupce </w:t>
      </w:r>
    </w:p>
    <w:p w:rsidR="0029124E" w:rsidRPr="00045ADA" w:rsidRDefault="0029124E" w:rsidP="0029124E">
      <w:pPr>
        <w:spacing w:line="360" w:lineRule="auto"/>
      </w:pPr>
      <w:r w:rsidRPr="00045ADA">
        <w:t xml:space="preserve">     -  na výletě, exkurzi a podobných akcích školy se souhlasem a podle pokynů učitele nebo </w:t>
      </w:r>
    </w:p>
    <w:p w:rsidR="0029124E" w:rsidRPr="00045ADA" w:rsidRDefault="0029124E" w:rsidP="0029124E">
      <w:pPr>
        <w:spacing w:line="360" w:lineRule="auto"/>
      </w:pPr>
      <w:r w:rsidRPr="00045ADA">
        <w:t xml:space="preserve">        pedagogického dohledu</w:t>
      </w:r>
    </w:p>
    <w:p w:rsidR="0029124E" w:rsidRPr="00045ADA" w:rsidRDefault="0029124E" w:rsidP="0029124E">
      <w:pPr>
        <w:spacing w:line="360" w:lineRule="auto"/>
      </w:pPr>
      <w:r w:rsidRPr="00045ADA">
        <w:t xml:space="preserve">     -  se souhlasem pedagogického dohledu při organizovaném pobytu venku o velké </w:t>
      </w:r>
    </w:p>
    <w:p w:rsidR="0029124E" w:rsidRPr="00045ADA" w:rsidRDefault="0029124E" w:rsidP="0029124E">
      <w:pPr>
        <w:spacing w:line="360" w:lineRule="auto"/>
      </w:pPr>
      <w:r w:rsidRPr="00045ADA">
        <w:t xml:space="preserve">        přestávce</w:t>
      </w:r>
    </w:p>
    <w:p w:rsidR="00991C17" w:rsidRDefault="0029124E" w:rsidP="0029124E">
      <w:pPr>
        <w:spacing w:line="360" w:lineRule="auto"/>
      </w:pPr>
      <w:r w:rsidRPr="00045ADA">
        <w:t xml:space="preserve">c)  Za elektronické zařízení zodpovídá výhradně žák, za případnou ztrátu </w:t>
      </w:r>
      <w:r w:rsidR="00991C17">
        <w:t xml:space="preserve">či poškození </w:t>
      </w:r>
      <w:r w:rsidRPr="00045ADA">
        <w:t xml:space="preserve">škola </w:t>
      </w:r>
    </w:p>
    <w:p w:rsidR="0029124E" w:rsidRPr="00045ADA" w:rsidRDefault="00991C17" w:rsidP="0029124E">
      <w:pPr>
        <w:spacing w:line="360" w:lineRule="auto"/>
      </w:pPr>
      <w:r>
        <w:t xml:space="preserve">     </w:t>
      </w:r>
      <w:r w:rsidR="0029124E" w:rsidRPr="00045ADA">
        <w:t xml:space="preserve">nenese </w:t>
      </w:r>
      <w:bookmarkStart w:id="0" w:name="_GoBack"/>
      <w:bookmarkEnd w:id="0"/>
      <w:r w:rsidR="0029124E" w:rsidRPr="00045ADA">
        <w:t>odpovědnost.</w:t>
      </w:r>
    </w:p>
    <w:p w:rsidR="0029124E" w:rsidRDefault="0029124E" w:rsidP="0029124E">
      <w:pPr>
        <w:spacing w:line="360" w:lineRule="auto"/>
      </w:pPr>
    </w:p>
    <w:p w:rsidR="0029124E" w:rsidRDefault="0029124E" w:rsidP="0029124E">
      <w:pPr>
        <w:spacing w:line="360" w:lineRule="auto"/>
      </w:pPr>
      <w:r>
        <w:t>16.  Žáci, kteří používají se svolením rodičů jízdní kola nebo jiné dopravní prostředky, jimi nesmí jezdit po komunikacích v areálu školy a vjíždět na místa vyhrazená chodcům. Při uložení dopravních prostředků na vyhrazených místech jsou povinni je řádně uzamčením zajistit proti odcizení.</w:t>
      </w:r>
    </w:p>
    <w:p w:rsidR="0029124E" w:rsidRDefault="0029124E" w:rsidP="0029124E">
      <w:pPr>
        <w:spacing w:line="360" w:lineRule="auto"/>
      </w:pPr>
      <w:r>
        <w:t xml:space="preserve">17.  Před ukončením vyučování nesmí žák bez vědomí třídního učitele, ředitele nebo jeho zástupce odejít ze školy. Žáci mohou být během vyučování uvolněni (např. k lékaři) na </w:t>
      </w:r>
      <w:r>
        <w:lastRenderedPageBreak/>
        <w:t>základě písemné žádosti, nebo pokud si je zákonní zástupci osobně vyzvednou. Ve výjimečných případech je možné uvolnění i na základě telefonické žádosti.</w:t>
      </w:r>
    </w:p>
    <w:p w:rsidR="0029124E" w:rsidRDefault="0029124E" w:rsidP="0029124E">
      <w:pPr>
        <w:spacing w:line="360" w:lineRule="auto"/>
      </w:pPr>
      <w:r>
        <w:t xml:space="preserve">18. Učitele a každou dospělou osobu, která vstoupí do třídy, pozdraví žáci povstáním </w:t>
      </w:r>
    </w:p>
    <w:p w:rsidR="0029124E" w:rsidRDefault="0029124E" w:rsidP="0029124E">
      <w:pPr>
        <w:spacing w:line="360" w:lineRule="auto"/>
      </w:pPr>
      <w:r>
        <w:t>a sednou si až na pokyn. Stejně zdraví i při odchodu (nerozhodne-li vyučující jinak).</w:t>
      </w:r>
    </w:p>
    <w:p w:rsidR="0029124E" w:rsidRDefault="0029124E" w:rsidP="0029124E">
      <w:pPr>
        <w:spacing w:line="360" w:lineRule="auto"/>
      </w:pPr>
      <w:r>
        <w:t>19. Po poslední vyučovací hodině žáci uklidí třídu, v lavicích nenechávají žádné předměty, židle zvednou na lavice, zhasnou a zavřou okna. Pod vedením vyučujícího odcházejí do šaten a po přezutí na oběd, případně domů. Nemají-li odpolední vyučování, opustí školu. Bezdůvodné pobývání ve škole není dovoleno.</w:t>
      </w:r>
    </w:p>
    <w:p w:rsidR="0029124E" w:rsidRDefault="0029124E" w:rsidP="0029124E">
      <w:pPr>
        <w:spacing w:line="360" w:lineRule="auto"/>
      </w:pPr>
      <w:r>
        <w:t>20. Do částí budovy určených zaměstnancům školy vstupují žáci, jen když jsou vyzváni.</w:t>
      </w:r>
    </w:p>
    <w:p w:rsidR="0029124E" w:rsidRDefault="0029124E" w:rsidP="0029124E">
      <w:pPr>
        <w:spacing w:line="360" w:lineRule="auto"/>
      </w:pPr>
      <w:r>
        <w:t>21. Žák je povinen se ve škole slušně chovat, dbát pokynů pedagogických i nepedagogických pracovníků. Svědomitě se připravuje na vyučování. Při činnostech a akcích organizovaných školou na veřejnosti, mimo vyučování, ve volných dnech i o prázdninách se chová tak, aby nenarušoval zásady soužití a mravní normy společnosti a dělal čest škole i sobě.</w:t>
      </w:r>
    </w:p>
    <w:p w:rsidR="0029124E" w:rsidRDefault="0029124E" w:rsidP="0029124E">
      <w:pPr>
        <w:spacing w:line="360" w:lineRule="auto"/>
      </w:pPr>
      <w:r>
        <w:t xml:space="preserve">    </w:t>
      </w:r>
    </w:p>
    <w:p w:rsidR="0029124E" w:rsidRPr="0081286C" w:rsidRDefault="0029124E" w:rsidP="0029124E">
      <w:pPr>
        <w:spacing w:line="360" w:lineRule="auto"/>
        <w:rPr>
          <w:b/>
        </w:rPr>
      </w:pPr>
      <w:r>
        <w:rPr>
          <w:b/>
        </w:rPr>
        <w:t>Docházka do školy, uvolňování z výuky a způsob omlouvání žáků:</w:t>
      </w:r>
    </w:p>
    <w:p w:rsidR="0029124E" w:rsidRPr="00045ADA" w:rsidRDefault="0029124E" w:rsidP="0029124E">
      <w:pPr>
        <w:spacing w:line="360" w:lineRule="auto"/>
      </w:pPr>
      <w:r>
        <w:t>22</w:t>
      </w:r>
      <w:r w:rsidRPr="00045ADA">
        <w:t xml:space="preserve">.  Nemůže-li se žák zúčastnit vyučování z nepředvídaných důvodů (nemoc), je zástupce žáka povinen nejpozději do tří kalendářních dnů oznámit škole (písemnou omluvenkou v elektronické žákovské knížce, případně osobně, telefonicky či e-mailem) důvod žákovy nepřítomnosti. </w:t>
      </w:r>
    </w:p>
    <w:p w:rsidR="0029124E" w:rsidRPr="00045ADA" w:rsidRDefault="0029124E" w:rsidP="0029124E">
      <w:pPr>
        <w:spacing w:line="360" w:lineRule="auto"/>
      </w:pPr>
      <w:r w:rsidRPr="00045ADA">
        <w:t xml:space="preserve">Každá zameškaná hodina musí být následně řádně omluvena písemně v EŽK. </w:t>
      </w:r>
    </w:p>
    <w:p w:rsidR="0029124E" w:rsidRDefault="0029124E" w:rsidP="0029124E">
      <w:pPr>
        <w:spacing w:line="360" w:lineRule="auto"/>
      </w:pPr>
      <w:r>
        <w:t>Plánované návštěvy lékaře je třeba přednostně uskutečnit mimo dobu výuky.</w:t>
      </w:r>
    </w:p>
    <w:p w:rsidR="0029124E" w:rsidRDefault="0029124E" w:rsidP="0029124E">
      <w:pPr>
        <w:spacing w:line="360" w:lineRule="auto"/>
      </w:pPr>
      <w:r>
        <w:t xml:space="preserve">V odůvodněných případech (vysoké nebo opakované absence) může škola vyžadovat i jiný doklad potvrzující důvod nepřítomnosti (v souladu s metodickým pokynem MŠMT). </w:t>
      </w:r>
    </w:p>
    <w:p w:rsidR="0029124E" w:rsidRDefault="0029124E" w:rsidP="0029124E">
      <w:pPr>
        <w:spacing w:line="360" w:lineRule="auto"/>
      </w:pPr>
      <w:r>
        <w:t xml:space="preserve">Předem známý důvod nepřítomnosti (plánovaná návštěva lékaře, rodinné důvody, případně rekreační pobyt) se omlouvá dopředu. Nepřítomnost žáka v rozsahu do pěti pracovních dní omlouvá třídní učitel, více než pět dnů (mimo nemoc) ředitel školy nebo jeho zástupce. </w:t>
      </w:r>
    </w:p>
    <w:p w:rsidR="0029124E" w:rsidRPr="00E979AE" w:rsidRDefault="0029124E" w:rsidP="0029124E">
      <w:pPr>
        <w:spacing w:line="360" w:lineRule="auto"/>
      </w:pPr>
      <w:r>
        <w:t>Způsob řešení vysokého počtu zameškaných hodin (mimo omluvy ze zdravotních důvodů) ve vyučovacích předmětech daných rozvrhem na okrajové části dne, tj. nulté hodiny a odpolední vyučování</w:t>
      </w:r>
    </w:p>
    <w:p w:rsidR="0029124E" w:rsidRPr="0050441D" w:rsidRDefault="0029124E" w:rsidP="0029124E">
      <w:pPr>
        <w:spacing w:line="360" w:lineRule="auto"/>
      </w:pPr>
      <w:r w:rsidRPr="0050441D">
        <w:t xml:space="preserve">a) u předmětu s týdenní dotací 1 hodina při nižší účasti než 70 % za období hodnocení </w:t>
      </w:r>
    </w:p>
    <w:p w:rsidR="0029124E" w:rsidRDefault="0029124E" w:rsidP="0029124E">
      <w:pPr>
        <w:spacing w:line="360" w:lineRule="auto"/>
      </w:pPr>
      <w:r>
        <w:t xml:space="preserve">   (čtvrtletí, pololetí)  </w:t>
      </w:r>
    </w:p>
    <w:p w:rsidR="0029124E" w:rsidRDefault="0029124E" w:rsidP="0029124E">
      <w:pPr>
        <w:spacing w:line="360" w:lineRule="auto"/>
      </w:pPr>
      <w:r>
        <w:t xml:space="preserve">   - </w:t>
      </w:r>
      <w:r w:rsidRPr="0050441D">
        <w:t>předmět výukového zaměření</w:t>
      </w:r>
      <w:r>
        <w:t xml:space="preserve"> – žák může být individuálně přezkoušen z učiva celého </w:t>
      </w:r>
    </w:p>
    <w:p w:rsidR="0029124E" w:rsidRDefault="0029124E" w:rsidP="0029124E">
      <w:pPr>
        <w:spacing w:line="360" w:lineRule="auto"/>
      </w:pPr>
      <w:r>
        <w:t xml:space="preserve">     období nebo nebude hodnocen a hodnocení bude provedeno v náhradním termínu;</w:t>
      </w:r>
    </w:p>
    <w:p w:rsidR="0029124E" w:rsidRDefault="0029124E" w:rsidP="0029124E">
      <w:pPr>
        <w:spacing w:line="360" w:lineRule="auto"/>
      </w:pPr>
      <w:r>
        <w:t xml:space="preserve">   - </w:t>
      </w:r>
      <w:r w:rsidRPr="0050441D">
        <w:t>předmět praktického nebo výchovného zaměření</w:t>
      </w:r>
      <w:r>
        <w:t xml:space="preserve"> – žák dodá chybějící výstupy </w:t>
      </w:r>
    </w:p>
    <w:p w:rsidR="0029124E" w:rsidRDefault="0029124E" w:rsidP="0029124E">
      <w:pPr>
        <w:spacing w:line="360" w:lineRule="auto"/>
      </w:pPr>
      <w:r>
        <w:rPr>
          <w:b/>
        </w:rPr>
        <w:lastRenderedPageBreak/>
        <w:t xml:space="preserve">     </w:t>
      </w:r>
      <w:r>
        <w:t xml:space="preserve">(výrobek, výkres apod.), bude mu zadána samostatná práce nebo nahradí chybějící hodiny </w:t>
      </w:r>
    </w:p>
    <w:p w:rsidR="0029124E" w:rsidRDefault="0029124E" w:rsidP="0029124E">
      <w:pPr>
        <w:spacing w:line="360" w:lineRule="auto"/>
      </w:pPr>
      <w:r>
        <w:t xml:space="preserve">     v daném předmětu mimo rozvrh výuky (v jiné třídě, odpoledne apod.)</w:t>
      </w:r>
    </w:p>
    <w:p w:rsidR="0029124E" w:rsidRPr="0050441D" w:rsidRDefault="0029124E" w:rsidP="0029124E">
      <w:pPr>
        <w:spacing w:line="360" w:lineRule="auto"/>
      </w:pPr>
      <w:r w:rsidRPr="0050441D">
        <w:t>b) u předmětu s týdenní dotací 2 hodiny při nižší účasti než 80</w:t>
      </w:r>
      <w:r w:rsidR="009663FA">
        <w:t xml:space="preserve"> </w:t>
      </w:r>
      <w:r w:rsidRPr="0050441D">
        <w:t>% za období hodnocení</w:t>
      </w:r>
    </w:p>
    <w:p w:rsidR="0029124E" w:rsidRDefault="0029124E" w:rsidP="0029124E">
      <w:pPr>
        <w:spacing w:line="360" w:lineRule="auto"/>
      </w:pPr>
      <w:r>
        <w:t xml:space="preserve">   (čtvrtletí, pololetí)</w:t>
      </w:r>
    </w:p>
    <w:p w:rsidR="0029124E" w:rsidRDefault="0029124E" w:rsidP="0029124E">
      <w:pPr>
        <w:spacing w:line="360" w:lineRule="auto"/>
      </w:pPr>
      <w:r>
        <w:t xml:space="preserve">    Platí stejné ustanovení jako v bodu a)</w:t>
      </w:r>
    </w:p>
    <w:p w:rsidR="0029124E" w:rsidRDefault="0029124E" w:rsidP="0029124E">
      <w:pPr>
        <w:spacing w:line="360" w:lineRule="auto"/>
      </w:pPr>
    </w:p>
    <w:p w:rsidR="0029124E" w:rsidRPr="004146AC" w:rsidRDefault="0029124E" w:rsidP="0029124E">
      <w:pPr>
        <w:spacing w:line="360" w:lineRule="auto"/>
        <w:rPr>
          <w:b/>
          <w:sz w:val="28"/>
          <w:szCs w:val="28"/>
        </w:rPr>
      </w:pPr>
      <w:r>
        <w:rPr>
          <w:b/>
          <w:sz w:val="28"/>
          <w:szCs w:val="28"/>
        </w:rPr>
        <w:t>C</w:t>
      </w:r>
      <w:r w:rsidRPr="00FB2418">
        <w:rPr>
          <w:b/>
          <w:sz w:val="28"/>
          <w:szCs w:val="28"/>
        </w:rPr>
        <w:t xml:space="preserve">) </w:t>
      </w:r>
      <w:r w:rsidRPr="004146AC">
        <w:rPr>
          <w:b/>
          <w:sz w:val="28"/>
          <w:szCs w:val="28"/>
        </w:rPr>
        <w:t>Podmínky zajištění bez</w:t>
      </w:r>
      <w:r>
        <w:rPr>
          <w:b/>
          <w:sz w:val="28"/>
          <w:szCs w:val="28"/>
        </w:rPr>
        <w:t>pečnosti a ochrany zdraví žáků</w:t>
      </w:r>
      <w:r w:rsidRPr="004146AC">
        <w:rPr>
          <w:b/>
          <w:sz w:val="28"/>
          <w:szCs w:val="28"/>
        </w:rPr>
        <w:t xml:space="preserve"> a jejich ochrany</w:t>
      </w:r>
    </w:p>
    <w:p w:rsidR="0029124E" w:rsidRDefault="0029124E" w:rsidP="0029124E">
      <w:pPr>
        <w:spacing w:line="360" w:lineRule="auto"/>
        <w:rPr>
          <w:b/>
          <w:sz w:val="28"/>
          <w:szCs w:val="28"/>
        </w:rPr>
      </w:pPr>
      <w:r>
        <w:rPr>
          <w:b/>
          <w:sz w:val="28"/>
          <w:szCs w:val="28"/>
        </w:rPr>
        <w:t xml:space="preserve">     </w:t>
      </w:r>
      <w:r w:rsidRPr="004146AC">
        <w:rPr>
          <w:b/>
          <w:sz w:val="28"/>
          <w:szCs w:val="28"/>
        </w:rPr>
        <w:t xml:space="preserve">před sociálně patologickými jevy a před projevy diskriminace, </w:t>
      </w:r>
    </w:p>
    <w:p w:rsidR="0029124E" w:rsidRDefault="0029124E" w:rsidP="0029124E">
      <w:pPr>
        <w:spacing w:line="360" w:lineRule="auto"/>
        <w:rPr>
          <w:b/>
          <w:sz w:val="28"/>
          <w:szCs w:val="28"/>
        </w:rPr>
      </w:pPr>
      <w:r>
        <w:rPr>
          <w:b/>
          <w:sz w:val="28"/>
          <w:szCs w:val="28"/>
        </w:rPr>
        <w:t xml:space="preserve">     </w:t>
      </w:r>
      <w:r w:rsidRPr="004146AC">
        <w:rPr>
          <w:b/>
          <w:sz w:val="28"/>
          <w:szCs w:val="28"/>
        </w:rPr>
        <w:t>nepřátelství</w:t>
      </w:r>
      <w:r>
        <w:rPr>
          <w:b/>
          <w:sz w:val="28"/>
          <w:szCs w:val="28"/>
        </w:rPr>
        <w:t xml:space="preserve"> nebo násilí</w:t>
      </w:r>
    </w:p>
    <w:p w:rsidR="0029124E" w:rsidRDefault="0029124E" w:rsidP="0029124E">
      <w:pPr>
        <w:pStyle w:val="Default"/>
        <w:spacing w:line="360" w:lineRule="auto"/>
        <w:rPr>
          <w:sz w:val="23"/>
          <w:szCs w:val="23"/>
        </w:rPr>
      </w:pPr>
    </w:p>
    <w:p w:rsidR="0029124E" w:rsidRPr="008D2C32" w:rsidRDefault="0029124E" w:rsidP="0029124E">
      <w:pPr>
        <w:pStyle w:val="Default"/>
        <w:spacing w:line="360" w:lineRule="auto"/>
        <w:rPr>
          <w:b/>
        </w:rPr>
      </w:pPr>
      <w:r>
        <w:rPr>
          <w:b/>
        </w:rPr>
        <w:t>Zajištění bezpečnosti a zdraví žáků:</w:t>
      </w:r>
    </w:p>
    <w:p w:rsidR="0029124E" w:rsidRDefault="0029124E" w:rsidP="0029124E">
      <w:pPr>
        <w:pStyle w:val="Default"/>
        <w:spacing w:line="360" w:lineRule="auto"/>
        <w:rPr>
          <w:sz w:val="23"/>
          <w:szCs w:val="23"/>
        </w:rPr>
      </w:pPr>
      <w:r>
        <w:rPr>
          <w:sz w:val="23"/>
          <w:szCs w:val="23"/>
        </w:rPr>
        <w:t xml:space="preserve">1.  Budova školy je volně přístupná zvenčí pouze v době, kdy je dozírajícími zaměstnanci školy zajištěna kontrola přicházejících osob: </w:t>
      </w:r>
    </w:p>
    <w:p w:rsidR="0029124E" w:rsidRDefault="0029124E" w:rsidP="0029124E">
      <w:pPr>
        <w:pStyle w:val="Default"/>
        <w:spacing w:line="360" w:lineRule="auto"/>
        <w:rPr>
          <w:sz w:val="23"/>
          <w:szCs w:val="23"/>
        </w:rPr>
      </w:pPr>
      <w:r>
        <w:rPr>
          <w:sz w:val="23"/>
          <w:szCs w:val="23"/>
        </w:rPr>
        <w:t xml:space="preserve">7.35 - 8.00 hodin a od 11.45 do 13.30 hodin při odchodu žáků do školní jídelny a domů, dohled má vychovatelka školní družiny a pedagogický pracovník dle rozvrhu dozorů. Mimo tuto dobu je vchod do školy uzamčen a opatřen zvonkem a elektronickým zámkem s videokamerou (bez záznamu) sloužící ke kontrole zvonících a vstupujících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 </w:t>
      </w:r>
    </w:p>
    <w:p w:rsidR="0029124E" w:rsidRDefault="0029124E" w:rsidP="0029124E">
      <w:pPr>
        <w:pStyle w:val="Default"/>
        <w:spacing w:line="360" w:lineRule="auto"/>
        <w:rPr>
          <w:sz w:val="23"/>
          <w:szCs w:val="23"/>
        </w:rPr>
      </w:pPr>
      <w:r>
        <w:rPr>
          <w:sz w:val="23"/>
          <w:szCs w:val="23"/>
        </w:rPr>
        <w:t xml:space="preserve">2. Všichni žáci se chovají při pobytu ve škole i mimo školu tak, aby neohrozili zdraví a majetek svůj ani jiných osob. </w:t>
      </w:r>
    </w:p>
    <w:p w:rsidR="0029124E" w:rsidRDefault="0029124E" w:rsidP="0029124E">
      <w:pPr>
        <w:pStyle w:val="Default"/>
        <w:spacing w:line="360" w:lineRule="auto"/>
        <w:rPr>
          <w:sz w:val="23"/>
          <w:szCs w:val="23"/>
        </w:rPr>
      </w:pPr>
      <w:r>
        <w:rPr>
          <w:sz w:val="23"/>
          <w:szCs w:val="23"/>
        </w:rPr>
        <w:t xml:space="preserve">3. Žákům není dovoleno v době mimo vyučování zdržovat se v prostorách školy, pokud nad nimi není vykonáván dohled pověřenou způsobilou osobou. </w:t>
      </w:r>
    </w:p>
    <w:p w:rsidR="0029124E" w:rsidRDefault="0029124E" w:rsidP="0029124E">
      <w:pPr>
        <w:pStyle w:val="Default"/>
        <w:spacing w:line="360" w:lineRule="auto"/>
      </w:pPr>
      <w:r>
        <w:rPr>
          <w:sz w:val="23"/>
          <w:szCs w:val="23"/>
        </w:rPr>
        <w:t>4. Žákům je zakázáno manipulovat s elektrickými spotřebiči, vypínači a elektrickým vedením</w:t>
      </w:r>
    </w:p>
    <w:p w:rsidR="0029124E" w:rsidRDefault="0029124E" w:rsidP="0029124E">
      <w:pPr>
        <w:pStyle w:val="Default"/>
        <w:spacing w:line="360" w:lineRule="auto"/>
        <w:rPr>
          <w:sz w:val="23"/>
          <w:szCs w:val="23"/>
        </w:rPr>
      </w:pPr>
      <w:r>
        <w:rPr>
          <w:sz w:val="23"/>
          <w:szCs w:val="23"/>
        </w:rPr>
        <w:t>bez dozoru učitele. Žákům je zakázáno v budově školy používat vlastní nabíječky elektronických zařízení (mobilní telefony, tablety...)</w:t>
      </w:r>
    </w:p>
    <w:p w:rsidR="0029124E" w:rsidRDefault="0029124E" w:rsidP="0029124E">
      <w:pPr>
        <w:pStyle w:val="Default"/>
        <w:spacing w:line="360" w:lineRule="auto"/>
        <w:rPr>
          <w:sz w:val="23"/>
          <w:szCs w:val="23"/>
        </w:rPr>
      </w:pPr>
      <w:r>
        <w:rPr>
          <w:sz w:val="23"/>
          <w:szCs w:val="23"/>
        </w:rPr>
        <w:t xml:space="preserve">5. Při výuce v tělocvičně, dílnách, na pozemcích, na hřišti, v laboratoři 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první hodině chyběli. O poučení žáků provede učitel záznam do třídní knihy. Poučení o BOZP a PO včetně pravidel silničního provozu se provádí rovněž před každou akcí mimo školu (přecházení na místo mimo budovu školy, výlety, exkurze, sportovní kurzy apod.)  a před každými prázdninami. </w:t>
      </w:r>
    </w:p>
    <w:p w:rsidR="0029124E" w:rsidRDefault="0029124E" w:rsidP="0029124E">
      <w:pPr>
        <w:pStyle w:val="Default"/>
        <w:spacing w:line="360" w:lineRule="auto"/>
        <w:rPr>
          <w:sz w:val="23"/>
          <w:szCs w:val="23"/>
        </w:rPr>
      </w:pPr>
    </w:p>
    <w:p w:rsidR="0029124E" w:rsidRDefault="0029124E" w:rsidP="0029124E">
      <w:pPr>
        <w:pStyle w:val="Default"/>
        <w:spacing w:line="360" w:lineRule="auto"/>
        <w:rPr>
          <w:sz w:val="23"/>
          <w:szCs w:val="23"/>
        </w:rPr>
      </w:pPr>
      <w:r>
        <w:rPr>
          <w:sz w:val="23"/>
          <w:szCs w:val="23"/>
        </w:rPr>
        <w:t xml:space="preserve">6. Každý úraz, poranění či nehodu, k níž dojde během pobytu žáků ve školní budově nebo mimo budovu při akci pořádané školou žáci hlásí ihned vyučujícímu, nebo pedagogickému dozoru. Pozdější nahlášení nebude akceptováno. </w:t>
      </w:r>
    </w:p>
    <w:p w:rsidR="0029124E" w:rsidRDefault="0029124E" w:rsidP="0029124E">
      <w:pPr>
        <w:pStyle w:val="Default"/>
        <w:spacing w:line="360" w:lineRule="auto"/>
        <w:rPr>
          <w:sz w:val="23"/>
          <w:szCs w:val="23"/>
        </w:rPr>
      </w:pPr>
      <w:r>
        <w:rPr>
          <w:sz w:val="23"/>
          <w:szCs w:val="23"/>
        </w:rPr>
        <w:t xml:space="preserve">7. Všichni zaměstnanci školy jsou povinni oznamovat údaje související s úrazy žáků, poskytovat první pomoc a vést evidenci úrazů podle pokynů vedení školy. </w:t>
      </w:r>
    </w:p>
    <w:p w:rsidR="0029124E" w:rsidRDefault="0029124E" w:rsidP="0029124E">
      <w:pPr>
        <w:pStyle w:val="Default"/>
        <w:spacing w:line="360" w:lineRule="auto"/>
        <w:rPr>
          <w:sz w:val="23"/>
          <w:szCs w:val="23"/>
        </w:rPr>
      </w:pPr>
      <w:r>
        <w:rPr>
          <w:sz w:val="23"/>
          <w:szCs w:val="23"/>
        </w:rPr>
        <w:t>8. Pedagogičtí pracovníci (v případě nutnosti i provozní zaměstnanci školy po předchozím poučení) konají dohled nad žáky podle daného rozvrhu a pokynů vedení školy před vyučováním, o přestávkách, při přecházení z budovy školy do školní jídelny a na pracoviště mimo budovu (školní pozemek, hřiště...). Dohled o přestávkách je konán tak, že pracovník v průběhu určené doby prochází svěřený úsek a věnuje pozornost dění.</w:t>
      </w:r>
    </w:p>
    <w:p w:rsidR="0029124E" w:rsidRDefault="0029124E" w:rsidP="0029124E">
      <w:pPr>
        <w:pStyle w:val="Default"/>
        <w:spacing w:line="360" w:lineRule="auto"/>
        <w:rPr>
          <w:sz w:val="23"/>
          <w:szCs w:val="23"/>
        </w:rPr>
      </w:pPr>
      <w:r>
        <w:rPr>
          <w:sz w:val="23"/>
          <w:szCs w:val="23"/>
        </w:rPr>
        <w:t>V případě, že některý z pracovníků školy zjistí, že z nepředvídaných důvodů není zajištěn dozor nad žáky, je povinen zajistit bezpečnost žáků a informovat vedení školy.</w:t>
      </w:r>
    </w:p>
    <w:p w:rsidR="0029124E" w:rsidRPr="007034A0" w:rsidRDefault="0029124E" w:rsidP="0029124E">
      <w:pPr>
        <w:pStyle w:val="Default"/>
        <w:spacing w:line="360" w:lineRule="auto"/>
        <w:rPr>
          <w:sz w:val="23"/>
          <w:szCs w:val="23"/>
        </w:rPr>
      </w:pPr>
      <w:r>
        <w:rPr>
          <w:sz w:val="23"/>
          <w:szCs w:val="23"/>
        </w:rPr>
        <w:t xml:space="preserve">8. Zaměstnanci školy dodržují předpisy k zajištění bezpečnosti a ochrany zdraví při práci </w:t>
      </w:r>
    </w:p>
    <w:p w:rsidR="0029124E" w:rsidRDefault="0029124E" w:rsidP="0029124E">
      <w:pPr>
        <w:pStyle w:val="Default"/>
        <w:spacing w:line="360" w:lineRule="auto"/>
        <w:rPr>
          <w:sz w:val="23"/>
          <w:szCs w:val="23"/>
        </w:rPr>
      </w:pPr>
      <w:r>
        <w:rPr>
          <w:sz w:val="23"/>
          <w:szCs w:val="23"/>
        </w:rPr>
        <w:t xml:space="preserve">protipožární předpisy; pokud zjistí závady a nedostatky ohrožující zdraví a bezpečnost osob, nebo jiné závady technického rázu, nebo nedostatečné zajištění budovy, je jejich povinností informovat o těchto skutečnostech vedení školy a v rámci svých schopností a možností zabránit vzniku škody. </w:t>
      </w:r>
    </w:p>
    <w:p w:rsidR="0029124E" w:rsidRDefault="0029124E" w:rsidP="0029124E">
      <w:pPr>
        <w:pStyle w:val="Default"/>
        <w:spacing w:line="360" w:lineRule="auto"/>
        <w:rPr>
          <w:sz w:val="23"/>
          <w:szCs w:val="23"/>
        </w:rPr>
      </w:pPr>
      <w:r>
        <w:rPr>
          <w:sz w:val="23"/>
          <w:szCs w:val="23"/>
        </w:rPr>
        <w:t xml:space="preserve">9. V případě úrazu, nebo náhlého onemocnění žáka vyučující informuje bezodkladně vedení školy a zákonné zástupce postiženého žáka. </w:t>
      </w:r>
    </w:p>
    <w:p w:rsidR="0029124E" w:rsidRDefault="0029124E" w:rsidP="0029124E">
      <w:pPr>
        <w:pStyle w:val="Default"/>
        <w:spacing w:line="360" w:lineRule="auto"/>
        <w:rPr>
          <w:sz w:val="23"/>
          <w:szCs w:val="23"/>
        </w:rPr>
      </w:pPr>
      <w:r>
        <w:rPr>
          <w:sz w:val="23"/>
          <w:szCs w:val="23"/>
        </w:rPr>
        <w:t>10. Škola odpovídá za žáka v době dané rozvrhem jeho výuky, včetně nepovinných předmětů, přestávek (s výjimkou přestávky mezi dopoledním a odpoledním vyučováním v případě, že ji žák netráví v budově školy, kde je zajištěn pedagogický dohled) a stravování. V případě svévolného opuštění budovy školy bez omluvy, nebo odchodu z vyučování dříve, než bylo uvedeno v písemné omluvence od zákonného zástupce žáka, nenese škola za žáka odpovědnost.</w:t>
      </w:r>
    </w:p>
    <w:p w:rsidR="0029124E" w:rsidRDefault="0029124E" w:rsidP="0029124E">
      <w:pPr>
        <w:pStyle w:val="Default"/>
        <w:spacing w:line="360" w:lineRule="auto"/>
        <w:rPr>
          <w:sz w:val="23"/>
          <w:szCs w:val="23"/>
        </w:rPr>
      </w:pPr>
    </w:p>
    <w:p w:rsidR="0029124E" w:rsidRDefault="0029124E" w:rsidP="0029124E">
      <w:pPr>
        <w:pStyle w:val="Default"/>
        <w:spacing w:line="360" w:lineRule="auto"/>
        <w:rPr>
          <w:sz w:val="26"/>
          <w:szCs w:val="26"/>
        </w:rPr>
      </w:pPr>
      <w:r>
        <w:rPr>
          <w:b/>
          <w:bCs/>
          <w:sz w:val="26"/>
          <w:szCs w:val="26"/>
        </w:rPr>
        <w:t xml:space="preserve">Ochrana před sociálně patologickými jevy: </w:t>
      </w:r>
    </w:p>
    <w:p w:rsidR="0029124E" w:rsidRDefault="0029124E" w:rsidP="0029124E">
      <w:pPr>
        <w:pStyle w:val="Default"/>
        <w:spacing w:line="360" w:lineRule="auto"/>
        <w:rPr>
          <w:sz w:val="23"/>
          <w:szCs w:val="23"/>
        </w:rPr>
      </w:pPr>
      <w:r>
        <w:rPr>
          <w:sz w:val="23"/>
          <w:szCs w:val="23"/>
        </w:rPr>
        <w:t xml:space="preserve">1. Zaměstnanci školy jsou povinni žáky chránit před sociálně patologickými jevy a rizikovými projevy chování. Jakýkoli náznak těchto negativních jevů jsou povinni hlásit vedení školy, popřípadě orgánu sociálně-právní ochrany dětí a Policii ČR. </w:t>
      </w:r>
    </w:p>
    <w:p w:rsidR="0029124E" w:rsidRDefault="0029124E" w:rsidP="0029124E">
      <w:pPr>
        <w:pStyle w:val="Default"/>
        <w:spacing w:line="360" w:lineRule="auto"/>
        <w:rPr>
          <w:sz w:val="23"/>
          <w:szCs w:val="23"/>
        </w:rPr>
      </w:pPr>
      <w:r>
        <w:rPr>
          <w:sz w:val="23"/>
          <w:szCs w:val="23"/>
        </w:rPr>
        <w:t>2. Školní metodik prevence zajišťuje spolupráci se zákonnými zástupci žáků v oblasti prevence, informuje je o preventivním programu školy a dalších aktivitách. Školní metodik prevence spolupracuje na základě pověření ředitelky školy s dalšími institucemi a úřady.</w:t>
      </w:r>
    </w:p>
    <w:p w:rsidR="0029124E" w:rsidRPr="00037569" w:rsidRDefault="0029124E" w:rsidP="0029124E">
      <w:pPr>
        <w:spacing w:line="360" w:lineRule="auto"/>
      </w:pPr>
      <w:r>
        <w:t>3. Pro všechny osoby v prostorách školy platí:</w:t>
      </w:r>
    </w:p>
    <w:p w:rsidR="0029124E" w:rsidRDefault="0029124E" w:rsidP="0029124E">
      <w:pPr>
        <w:spacing w:line="360" w:lineRule="auto"/>
      </w:pPr>
      <w:r>
        <w:t xml:space="preserve">zákaz užívat návykové látky - § 89 odst. 10 zákona 140/1961 Sb., trestní zákon – návykovou látkou se rozumí alkohol, omamné látky, psychotropní látky a ostatní látky způsobilé </w:t>
      </w:r>
      <w:r>
        <w:lastRenderedPageBreak/>
        <w:t>nepříznivě ovlivnit psychiku člověka nebo jeho ovládací nebo rozpoznávací schopnosti nebo sociální chování;</w:t>
      </w:r>
    </w:p>
    <w:p w:rsidR="0029124E" w:rsidRDefault="0029124E" w:rsidP="0029124E">
      <w:pPr>
        <w:spacing w:line="360" w:lineRule="auto"/>
      </w:pPr>
      <w:r>
        <w:t xml:space="preserve">manipulovat s těmito </w:t>
      </w:r>
      <w:proofErr w:type="gramStart"/>
      <w:r>
        <w:t>látkami - manipulací</w:t>
      </w:r>
      <w:proofErr w:type="gramEnd"/>
      <w:r>
        <w:t xml:space="preserve"> pro účely školního řádu se rozumí přinášení, nabízení, zprostředkování, prodej, opatření, přechovávání těchto látek.</w:t>
      </w:r>
    </w:p>
    <w:p w:rsidR="0029124E" w:rsidRDefault="0029124E" w:rsidP="0029124E">
      <w:pPr>
        <w:spacing w:line="360" w:lineRule="auto"/>
      </w:pPr>
      <w:r>
        <w:t xml:space="preserve">To neplatí pro případy, kdy osoba užívá návykové látky v rámci léčebného procesu, který jí byl stanoven zdravotnickým zařízením. </w:t>
      </w:r>
    </w:p>
    <w:p w:rsidR="0029124E" w:rsidRDefault="0029124E" w:rsidP="0029124E">
      <w:pPr>
        <w:spacing w:line="360" w:lineRule="auto"/>
      </w:pPr>
      <w:r>
        <w:t xml:space="preserve">Požívání omamných a psychotropních látek (dále je „OPL“) osobami mladšími 18 let je v České republice považováno za nebezpečné chování. Každý, kdo se ho dopouští, má nárok na pomoc orgánů </w:t>
      </w:r>
      <w:proofErr w:type="gramStart"/>
      <w:r>
        <w:t>sociálně- právní</w:t>
      </w:r>
      <w:proofErr w:type="gramEnd"/>
      <w:r>
        <w:t xml:space="preserve"> ochrany dětí. </w:t>
      </w:r>
    </w:p>
    <w:p w:rsidR="0029124E" w:rsidRDefault="0029124E" w:rsidP="0029124E">
      <w:pPr>
        <w:spacing w:line="360" w:lineRule="auto"/>
      </w:pPr>
      <w:r>
        <w:t>a) V případě, kdy se škola o takovém chování dozví, bude tuto skutečnost ihned hlásit zákonnému zástupci.</w:t>
      </w:r>
    </w:p>
    <w:p w:rsidR="0029124E" w:rsidRDefault="0029124E" w:rsidP="0029124E">
      <w:pPr>
        <w:spacing w:line="360" w:lineRule="auto"/>
      </w:pPr>
      <w:r>
        <w:t xml:space="preserve">b) Škola je povinna oznámit orgánu sociálně-právní ochrany dětí obecního úřadu obce s rozšířenou působností všechny skutečnosti, které nasvědčují tomu, že žák požívá návykové látky. </w:t>
      </w:r>
    </w:p>
    <w:p w:rsidR="0029124E" w:rsidRDefault="0029124E" w:rsidP="0029124E">
      <w:pPr>
        <w:spacing w:line="360" w:lineRule="auto"/>
      </w:pPr>
      <w:r>
        <w:t xml:space="preserve">c) Distribuce dle § 187 trestního zákona a šíření OPL dle § 188 trestního zákona je v ČR zakázána a takové jednání je trestným činem nebo proviněním. </w:t>
      </w:r>
    </w:p>
    <w:p w:rsidR="0029124E" w:rsidRDefault="0029124E" w:rsidP="0029124E">
      <w:pPr>
        <w:spacing w:line="360" w:lineRule="auto"/>
      </w:pPr>
      <w:r>
        <w:t xml:space="preserve">Škola je povinna takový trestný čin překazit a učiní tak v každém případě včasným oznámením věci policejnímu orgánu. </w:t>
      </w:r>
    </w:p>
    <w:p w:rsidR="0029124E" w:rsidRDefault="0029124E" w:rsidP="0029124E">
      <w:pPr>
        <w:spacing w:line="360" w:lineRule="auto"/>
      </w:pPr>
      <w:r>
        <w:t xml:space="preserve">d) V případě výskytu látky, u níž je podezření, že se jedná o omamnou a psychotropní látku, v prostorách školy, nebo v případě přechovávání takové látky žákem bude škola postupovat stejně jako v bodu c).     </w:t>
      </w:r>
    </w:p>
    <w:p w:rsidR="0029124E" w:rsidRDefault="0029124E" w:rsidP="0029124E">
      <w:pPr>
        <w:spacing w:line="360" w:lineRule="auto"/>
      </w:pPr>
    </w:p>
    <w:p w:rsidR="0029124E" w:rsidRDefault="0029124E" w:rsidP="0029124E">
      <w:pPr>
        <w:pStyle w:val="Default"/>
        <w:spacing w:line="360" w:lineRule="auto"/>
        <w:rPr>
          <w:color w:val="auto"/>
          <w:sz w:val="23"/>
          <w:szCs w:val="23"/>
        </w:rPr>
      </w:pPr>
      <w:r>
        <w:rPr>
          <w:color w:val="auto"/>
          <w:sz w:val="23"/>
          <w:szCs w:val="23"/>
        </w:rPr>
        <w:t xml:space="preserve">4. Projevy šikanování mezi žáky, tj. fyzické i psychické násilí, omezování osobní svobody, ponižování, zneužívání informačních technologií apod., kterých by se dopouštěl kdokoli vůči komukoli (žáci i dospělí), jsou v prostorách školy a při všech školních akcích a aktivitách přísně zakázány a jsou považovány za hrubý přestupek proti školnímu řádu. </w:t>
      </w:r>
    </w:p>
    <w:p w:rsidR="0029124E" w:rsidRDefault="0029124E" w:rsidP="0029124E">
      <w:pPr>
        <w:pStyle w:val="Default"/>
        <w:spacing w:line="360" w:lineRule="auto"/>
        <w:rPr>
          <w:color w:val="auto"/>
          <w:sz w:val="23"/>
          <w:szCs w:val="23"/>
        </w:rPr>
      </w:pPr>
      <w:r>
        <w:rPr>
          <w:color w:val="auto"/>
          <w:sz w:val="23"/>
          <w:szCs w:val="23"/>
        </w:rPr>
        <w:t>V případě takovýchto projevů chování postupuje škola na základě školního programu proti šikanování, informuje zákonné zástupce a dle platných zákonů škola plní ohlašovací povinnost vůči některým dalším institucím (jako je např. orgán sociálně-právní ochrany dítěte, Policie ČR apod.)</w:t>
      </w:r>
    </w:p>
    <w:p w:rsidR="0029124E" w:rsidRDefault="0029124E" w:rsidP="0029124E">
      <w:pPr>
        <w:pStyle w:val="Default"/>
        <w:spacing w:line="360" w:lineRule="auto"/>
        <w:rPr>
          <w:sz w:val="23"/>
          <w:szCs w:val="23"/>
        </w:rPr>
      </w:pPr>
      <w:r>
        <w:rPr>
          <w:sz w:val="23"/>
          <w:szCs w:val="23"/>
        </w:rPr>
        <w:t xml:space="preserve">Žáci a zaměstnanci školy jsou povinni zabraňovat projevům diskriminace, nepřátelství nebo násilí všemi dostupnými prostředky. </w:t>
      </w:r>
    </w:p>
    <w:p w:rsidR="0029124E" w:rsidRDefault="0029124E" w:rsidP="0029124E">
      <w:pPr>
        <w:pStyle w:val="Default"/>
        <w:spacing w:line="360" w:lineRule="auto"/>
        <w:rPr>
          <w:color w:val="auto"/>
          <w:sz w:val="23"/>
          <w:szCs w:val="23"/>
        </w:rPr>
      </w:pPr>
      <w:r>
        <w:rPr>
          <w:color w:val="auto"/>
          <w:sz w:val="23"/>
          <w:szCs w:val="23"/>
        </w:rPr>
        <w:lastRenderedPageBreak/>
        <w:t xml:space="preserve">5. V případě krádeže jde o protiprávní jednání, jakmile se škola o takovém jednání dozví, bude tuto skutečnost hlásit orgánům činným v trestním řízení nebo doporučí poškozenému (jeho zákonnému zástupci), aby se na tyto orgány obrátil. </w:t>
      </w:r>
    </w:p>
    <w:p w:rsidR="0029124E" w:rsidRDefault="0029124E" w:rsidP="0029124E">
      <w:pPr>
        <w:pStyle w:val="Default"/>
        <w:spacing w:line="360" w:lineRule="auto"/>
        <w:rPr>
          <w:color w:val="auto"/>
          <w:sz w:val="23"/>
          <w:szCs w:val="23"/>
        </w:rPr>
      </w:pPr>
      <w:r>
        <w:rPr>
          <w:color w:val="auto"/>
          <w:sz w:val="23"/>
          <w:szCs w:val="23"/>
        </w:rPr>
        <w:t>6. Každý žák školy je odpovědný za škody, které svým jednáním způsobil, a proto po něm bude škola požadovat náhradu, jestliže škodu způsobil úmyslně.</w:t>
      </w:r>
    </w:p>
    <w:p w:rsidR="0029124E" w:rsidRDefault="0029124E" w:rsidP="0029124E">
      <w:pPr>
        <w:spacing w:line="360" w:lineRule="auto"/>
        <w:rPr>
          <w:b/>
          <w:sz w:val="28"/>
          <w:szCs w:val="28"/>
        </w:rPr>
      </w:pPr>
    </w:p>
    <w:p w:rsidR="0029124E" w:rsidRDefault="0029124E" w:rsidP="0029124E">
      <w:pPr>
        <w:spacing w:line="360" w:lineRule="auto"/>
        <w:rPr>
          <w:b/>
          <w:sz w:val="28"/>
          <w:szCs w:val="28"/>
        </w:rPr>
      </w:pPr>
      <w:r>
        <w:rPr>
          <w:b/>
          <w:sz w:val="28"/>
          <w:szCs w:val="28"/>
        </w:rPr>
        <w:t>D</w:t>
      </w:r>
      <w:r w:rsidRPr="00FB2418">
        <w:rPr>
          <w:b/>
          <w:sz w:val="28"/>
          <w:szCs w:val="28"/>
        </w:rPr>
        <w:t xml:space="preserve">) </w:t>
      </w:r>
      <w:r>
        <w:rPr>
          <w:b/>
          <w:sz w:val="28"/>
          <w:szCs w:val="28"/>
        </w:rPr>
        <w:t>Podmínky zacházení s majetkem školy ze strany žáků</w:t>
      </w:r>
    </w:p>
    <w:p w:rsidR="0029124E" w:rsidRDefault="0029124E" w:rsidP="0029124E">
      <w:pPr>
        <w:pStyle w:val="Default"/>
      </w:pPr>
    </w:p>
    <w:p w:rsidR="0029124E" w:rsidRDefault="0029124E" w:rsidP="0029124E">
      <w:pPr>
        <w:pStyle w:val="Default"/>
        <w:spacing w:line="360" w:lineRule="auto"/>
        <w:rPr>
          <w:sz w:val="23"/>
          <w:szCs w:val="23"/>
        </w:rPr>
      </w:pPr>
      <w:r>
        <w:rPr>
          <w:sz w:val="23"/>
          <w:szCs w:val="23"/>
        </w:rPr>
        <w:t xml:space="preserve">1. U každého úmyslného poškození nebo zničení majetku školy, majetku žáků, učitelů či jiných osob žákem je vyžadována úhrada od zákonných zástupců žáka, který poškození způsobil. Pokud byl vznik škody umožněn nedostatečným dozorem nad žákem, na náhradu škody od rodičů není právní nárok. Při závažnější škodě nebo nemožnosti vyřešit náhradu škody s rodiči je vznik škody hlášen Policii ČR, případně orgánům sociální péče. </w:t>
      </w:r>
    </w:p>
    <w:p w:rsidR="0029124E" w:rsidRDefault="0029124E" w:rsidP="0029124E">
      <w:pPr>
        <w:pStyle w:val="Default"/>
        <w:spacing w:line="360" w:lineRule="auto"/>
        <w:rPr>
          <w:sz w:val="23"/>
          <w:szCs w:val="23"/>
        </w:rPr>
      </w:pPr>
      <w:r>
        <w:rPr>
          <w:sz w:val="23"/>
          <w:szCs w:val="23"/>
        </w:rPr>
        <w:t xml:space="preserve">2. Věci v majetku školy žák používá se souhlasem a podle pokynů zaměstnance školy. Věci v majetku spolužáka či jiné osoby smí žák používat pouze s výslovným souhlasem této osoby. </w:t>
      </w:r>
    </w:p>
    <w:p w:rsidR="0029124E" w:rsidRDefault="0029124E" w:rsidP="0029124E">
      <w:pPr>
        <w:pStyle w:val="Default"/>
        <w:spacing w:line="360" w:lineRule="auto"/>
        <w:rPr>
          <w:sz w:val="23"/>
          <w:szCs w:val="23"/>
        </w:rPr>
      </w:pPr>
      <w:r>
        <w:rPr>
          <w:sz w:val="23"/>
          <w:szCs w:val="23"/>
        </w:rPr>
        <w:t xml:space="preserve">3. Každý žák odpovídá za čistotu a pořádek svého pracovního místa v učebně a nejbližšího okolí a je povinen jej před odchodem ze třídy uklidit. Služba odpovídá za čistotu prostoru kolem tabule a za pořádek v celé třídě. </w:t>
      </w:r>
    </w:p>
    <w:p w:rsidR="0029124E" w:rsidRDefault="0029124E" w:rsidP="0029124E">
      <w:pPr>
        <w:pStyle w:val="Default"/>
        <w:spacing w:line="360" w:lineRule="auto"/>
        <w:rPr>
          <w:sz w:val="23"/>
          <w:szCs w:val="23"/>
        </w:rPr>
      </w:pPr>
      <w:r>
        <w:rPr>
          <w:sz w:val="23"/>
          <w:szCs w:val="23"/>
        </w:rPr>
        <w:t>Žákům není z bezpečnostních důvodů dovoleno nevhodně manipulovat s nábytkem (houpat se na židli, věšet se na křídla tabule...), otvírat zajištěná křídla dveří, sedět na okenních parapetech, lavicích a ochranných krytech topení.</w:t>
      </w:r>
    </w:p>
    <w:p w:rsidR="0029124E" w:rsidRDefault="0029124E" w:rsidP="0029124E">
      <w:pPr>
        <w:pStyle w:val="Default"/>
        <w:spacing w:line="360" w:lineRule="auto"/>
        <w:rPr>
          <w:sz w:val="23"/>
          <w:szCs w:val="23"/>
        </w:rPr>
      </w:pPr>
      <w:r>
        <w:rPr>
          <w:sz w:val="23"/>
          <w:szCs w:val="23"/>
        </w:rPr>
        <w:t xml:space="preserve">4. Každé poškození nebo závadu v učebně nebo jejím zařízení (nábytek, tabule, vybavení cvičné kuchyňky, laboratoře, počítačové učebny...)  hlásí žák okamžitě po zjištění vyučujícímu nebo třídnímu učiteli. </w:t>
      </w:r>
    </w:p>
    <w:p w:rsidR="0029124E" w:rsidRDefault="0029124E" w:rsidP="0029124E">
      <w:pPr>
        <w:pStyle w:val="Default"/>
        <w:spacing w:line="360" w:lineRule="auto"/>
        <w:rPr>
          <w:sz w:val="23"/>
          <w:szCs w:val="23"/>
        </w:rPr>
      </w:pPr>
      <w:r>
        <w:rPr>
          <w:sz w:val="23"/>
          <w:szCs w:val="23"/>
        </w:rPr>
        <w:t xml:space="preserve">5. Žákům jsou bezplatně poskytovány učebnice, učební texty a některé učební pomůcky uvedené v seznamu podle školského zákona. Žáci prvního ročníku tyto učebnice a učební texty nevracejí, žáci ostatních ročníků základního vzdělávání jsou povinni učebnice a učební texty vrátit nejpozději do konce příslušného školního roku. Žáci jsou povinni řádně pečovat o takto zapůjčený majetek školy, ochraňovat jej před ztrátou a poškozením a vrátit jej na konci roku v řádném stavu. V případě neúměrného poškození učebnic nebo jejich ztráty jsou žáci povinni uhradit poměrnou část za způsobenou škodu. </w:t>
      </w:r>
    </w:p>
    <w:p w:rsidR="0029124E" w:rsidRDefault="0029124E" w:rsidP="0029124E">
      <w:pPr>
        <w:pStyle w:val="Default"/>
        <w:spacing w:after="87" w:line="360" w:lineRule="auto"/>
        <w:rPr>
          <w:sz w:val="23"/>
          <w:szCs w:val="23"/>
        </w:rPr>
      </w:pPr>
      <w:r>
        <w:rPr>
          <w:sz w:val="23"/>
          <w:szCs w:val="23"/>
        </w:rPr>
        <w:t>6. Žáci školy a zaměstnanci školy odkládají osobní majetek pouze na místa k tomu určená a dbají na dostatečné zajištění svých věcí (uložení do tašky, uzamknutí šatny apod.). Ztrátu či poškození osobních věcí ohlásí žák neprodleně svému třídnímu učiteli nebo vyučujícímu konajícímu dohled.</w:t>
      </w:r>
    </w:p>
    <w:p w:rsidR="0029124E" w:rsidRDefault="0029124E" w:rsidP="0029124E">
      <w:pPr>
        <w:spacing w:line="360" w:lineRule="auto"/>
      </w:pPr>
    </w:p>
    <w:p w:rsidR="0029124E" w:rsidRDefault="0029124E" w:rsidP="0029124E">
      <w:pPr>
        <w:spacing w:line="360" w:lineRule="auto"/>
        <w:rPr>
          <w:b/>
        </w:rPr>
      </w:pPr>
      <w:r>
        <w:rPr>
          <w:b/>
        </w:rPr>
        <w:lastRenderedPageBreak/>
        <w:t>Distanční výuka</w:t>
      </w:r>
    </w:p>
    <w:p w:rsidR="0029124E" w:rsidRDefault="0029124E" w:rsidP="0029124E">
      <w:pPr>
        <w:spacing w:line="360" w:lineRule="auto"/>
      </w:pPr>
      <w:r>
        <w:t>a) Žáci jsou povinni se řádně vzdělávat nejen v prezenční, ale také v distanční formě výuky.</w:t>
      </w:r>
    </w:p>
    <w:p w:rsidR="0029124E" w:rsidRDefault="0029124E" w:rsidP="0029124E">
      <w:pPr>
        <w:spacing w:line="360" w:lineRule="auto"/>
      </w:pPr>
      <w:r>
        <w:t>b) Absence se při dálkové formě výuky (synchronní on-line výuka</w:t>
      </w:r>
      <w:r w:rsidR="00D3227F">
        <w:t xml:space="preserve"> = </w:t>
      </w:r>
      <w:proofErr w:type="spellStart"/>
      <w:r w:rsidR="00D3227F">
        <w:t>videohodiny</w:t>
      </w:r>
      <w:proofErr w:type="spellEnd"/>
      <w:r>
        <w:t xml:space="preserve">) omlouvají podle stejných pravidel jako při výuce prezenční – pokud jde o předem známou nepřítomnost, zákonný zástupce omluví žáka dopředu, při nepředvídané nepřítomnosti, případně technických problémech s připojením k internetu, omluví zákonný zástupce žáka mailem, nebo telefonicky do tří kalendářních dnů. Zameškané hodiny pak ještě následně písemně omluví v žákovské knížce. </w:t>
      </w:r>
    </w:p>
    <w:p w:rsidR="0029124E" w:rsidRDefault="0029124E" w:rsidP="0029124E">
      <w:pPr>
        <w:spacing w:line="360" w:lineRule="auto"/>
      </w:pPr>
      <w:r>
        <w:t>c) U asynchronní výuky</w:t>
      </w:r>
      <w:r w:rsidR="00316D2E">
        <w:t xml:space="preserve">, tj. zadávání </w:t>
      </w:r>
      <w:r w:rsidR="00B43EF7">
        <w:t xml:space="preserve">učiva jinou formou než při </w:t>
      </w:r>
      <w:proofErr w:type="spellStart"/>
      <w:r w:rsidR="00B43EF7">
        <w:t>videohodinách</w:t>
      </w:r>
      <w:proofErr w:type="spellEnd"/>
      <w:r w:rsidR="00B43EF7">
        <w:t>,</w:t>
      </w:r>
      <w:r>
        <w:t xml:space="preserve"> se bezdůvodná </w:t>
      </w:r>
      <w:r w:rsidR="00D3227F">
        <w:t>ne</w:t>
      </w:r>
      <w:r>
        <w:t>účast (neplnění úkolů) projeví na hodnocení daného předmětu.</w:t>
      </w:r>
    </w:p>
    <w:p w:rsidR="0029124E" w:rsidRPr="004A1587" w:rsidRDefault="0029124E" w:rsidP="0029124E">
      <w:pPr>
        <w:spacing w:line="360" w:lineRule="auto"/>
      </w:pPr>
      <w:r>
        <w:t>d) Žáci a jejich zákonní zástupci jsou povinni dodržovat pravidla bezpečného používání internetu a sociálních sítí.</w:t>
      </w:r>
    </w:p>
    <w:p w:rsidR="0029124E" w:rsidRDefault="0029124E" w:rsidP="0029124E">
      <w:pPr>
        <w:pStyle w:val="Nzev"/>
        <w:ind w:left="720"/>
        <w:jc w:val="right"/>
        <w:rPr>
          <w:b w:val="0"/>
          <w:bCs/>
          <w:color w:val="000000"/>
          <w:sz w:val="24"/>
        </w:rPr>
      </w:pPr>
    </w:p>
    <w:p w:rsidR="0029124E" w:rsidRDefault="0029124E" w:rsidP="0029124E">
      <w:pPr>
        <w:pStyle w:val="Nzev"/>
        <w:ind w:left="720"/>
        <w:jc w:val="right"/>
        <w:rPr>
          <w:b w:val="0"/>
          <w:bCs/>
          <w:color w:val="000000"/>
          <w:sz w:val="24"/>
        </w:rPr>
      </w:pPr>
    </w:p>
    <w:p w:rsidR="0029124E" w:rsidRDefault="0029124E" w:rsidP="0029124E">
      <w:pPr>
        <w:pStyle w:val="Nzev"/>
        <w:ind w:left="720"/>
        <w:jc w:val="right"/>
        <w:rPr>
          <w:b w:val="0"/>
          <w:bCs/>
          <w:color w:val="000000"/>
          <w:sz w:val="24"/>
        </w:rPr>
      </w:pPr>
      <w:r>
        <w:rPr>
          <w:b w:val="0"/>
          <w:bCs/>
          <w:color w:val="000000"/>
          <w:sz w:val="24"/>
        </w:rPr>
        <w:t xml:space="preserve">                             </w:t>
      </w:r>
      <w:r>
        <w:rPr>
          <w:b w:val="0"/>
          <w:bCs/>
          <w:color w:val="000000"/>
          <w:sz w:val="24"/>
        </w:rPr>
        <w:tab/>
      </w:r>
    </w:p>
    <w:p w:rsidR="0029124E" w:rsidRDefault="0029124E" w:rsidP="0029124E">
      <w:pPr>
        <w:rPr>
          <w:color w:val="000000"/>
        </w:rPr>
      </w:pPr>
      <w:r>
        <w:rPr>
          <w:color w:val="000000"/>
        </w:rPr>
        <w:t xml:space="preserve">                                    </w:t>
      </w:r>
      <w:r w:rsidR="00045ADA">
        <w:rPr>
          <w:color w:val="000000"/>
        </w:rPr>
        <w:tab/>
      </w:r>
      <w:r w:rsidR="00045ADA">
        <w:rPr>
          <w:color w:val="000000"/>
        </w:rPr>
        <w:tab/>
      </w:r>
      <w:r w:rsidR="00045ADA">
        <w:rPr>
          <w:color w:val="000000"/>
        </w:rPr>
        <w:tab/>
      </w:r>
      <w:r w:rsidR="00045ADA">
        <w:rPr>
          <w:color w:val="000000"/>
        </w:rPr>
        <w:tab/>
      </w:r>
      <w:r>
        <w:rPr>
          <w:color w:val="000000"/>
        </w:rPr>
        <w:t>Mgr. Jana Kružíková, ředitelka školy</w:t>
      </w:r>
    </w:p>
    <w:p w:rsidR="00045ADA" w:rsidRDefault="00045ADA" w:rsidP="0029124E">
      <w:pPr>
        <w:rPr>
          <w:color w:val="000000"/>
        </w:rPr>
      </w:pPr>
    </w:p>
    <w:p w:rsidR="00045ADA" w:rsidRDefault="00045ADA" w:rsidP="0029124E">
      <w:pPr>
        <w:rPr>
          <w:color w:val="000000"/>
        </w:rPr>
      </w:pPr>
    </w:p>
    <w:p w:rsidR="00045ADA" w:rsidRPr="00C83F3B" w:rsidRDefault="00045ADA" w:rsidP="0029124E">
      <w:pPr>
        <w:rPr>
          <w:color w:val="000000"/>
        </w:rPr>
      </w:pPr>
    </w:p>
    <w:p w:rsidR="0029124E" w:rsidRDefault="0029124E" w:rsidP="0029124E">
      <w:pPr>
        <w:rPr>
          <w:b/>
          <w:bCs/>
          <w:sz w:val="36"/>
          <w:szCs w:val="36"/>
        </w:rPr>
      </w:pPr>
    </w:p>
    <w:p w:rsidR="0029124E" w:rsidRDefault="0029124E" w:rsidP="0029124E">
      <w:pPr>
        <w:rPr>
          <w:b/>
          <w:bCs/>
          <w:sz w:val="36"/>
          <w:szCs w:val="36"/>
        </w:rPr>
      </w:pPr>
    </w:p>
    <w:p w:rsidR="0029124E" w:rsidRDefault="0029124E" w:rsidP="0029124E">
      <w:pPr>
        <w:rPr>
          <w:b/>
          <w:bCs/>
          <w:sz w:val="36"/>
          <w:szCs w:val="36"/>
        </w:rPr>
      </w:pPr>
    </w:p>
    <w:p w:rsidR="005C2C58" w:rsidRDefault="005C2C58"/>
    <w:sectPr w:rsidR="005C2C58" w:rsidSect="005C2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C1A04"/>
    <w:multiLevelType w:val="hybridMultilevel"/>
    <w:tmpl w:val="0D5ABB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6A6E4746"/>
    <w:multiLevelType w:val="hybridMultilevel"/>
    <w:tmpl w:val="6CB4C5C4"/>
    <w:lvl w:ilvl="0" w:tplc="A4CE2358">
      <w:start w:val="1"/>
      <w:numFmt w:val="lowerLetter"/>
      <w:lvlText w:val="%1)"/>
      <w:lvlJc w:val="left"/>
      <w:pPr>
        <w:ind w:left="700" w:hanging="360"/>
      </w:pPr>
      <w:rPr>
        <w:rFonts w:cs="Times New Roman" w:hint="default"/>
      </w:rPr>
    </w:lvl>
    <w:lvl w:ilvl="1" w:tplc="04050019" w:tentative="1">
      <w:start w:val="1"/>
      <w:numFmt w:val="lowerLetter"/>
      <w:lvlText w:val="%2."/>
      <w:lvlJc w:val="left"/>
      <w:pPr>
        <w:ind w:left="1420" w:hanging="360"/>
      </w:pPr>
      <w:rPr>
        <w:rFonts w:cs="Times New Roman"/>
      </w:rPr>
    </w:lvl>
    <w:lvl w:ilvl="2" w:tplc="0405001B" w:tentative="1">
      <w:start w:val="1"/>
      <w:numFmt w:val="lowerRoman"/>
      <w:lvlText w:val="%3."/>
      <w:lvlJc w:val="right"/>
      <w:pPr>
        <w:ind w:left="2140" w:hanging="180"/>
      </w:pPr>
      <w:rPr>
        <w:rFonts w:cs="Times New Roman"/>
      </w:rPr>
    </w:lvl>
    <w:lvl w:ilvl="3" w:tplc="0405000F" w:tentative="1">
      <w:start w:val="1"/>
      <w:numFmt w:val="decimal"/>
      <w:lvlText w:val="%4."/>
      <w:lvlJc w:val="left"/>
      <w:pPr>
        <w:ind w:left="2860" w:hanging="360"/>
      </w:pPr>
      <w:rPr>
        <w:rFonts w:cs="Times New Roman"/>
      </w:rPr>
    </w:lvl>
    <w:lvl w:ilvl="4" w:tplc="04050019" w:tentative="1">
      <w:start w:val="1"/>
      <w:numFmt w:val="lowerLetter"/>
      <w:lvlText w:val="%5."/>
      <w:lvlJc w:val="left"/>
      <w:pPr>
        <w:ind w:left="3580" w:hanging="360"/>
      </w:pPr>
      <w:rPr>
        <w:rFonts w:cs="Times New Roman"/>
      </w:rPr>
    </w:lvl>
    <w:lvl w:ilvl="5" w:tplc="0405001B" w:tentative="1">
      <w:start w:val="1"/>
      <w:numFmt w:val="lowerRoman"/>
      <w:lvlText w:val="%6."/>
      <w:lvlJc w:val="right"/>
      <w:pPr>
        <w:ind w:left="4300" w:hanging="180"/>
      </w:pPr>
      <w:rPr>
        <w:rFonts w:cs="Times New Roman"/>
      </w:rPr>
    </w:lvl>
    <w:lvl w:ilvl="6" w:tplc="0405000F" w:tentative="1">
      <w:start w:val="1"/>
      <w:numFmt w:val="decimal"/>
      <w:lvlText w:val="%7."/>
      <w:lvlJc w:val="left"/>
      <w:pPr>
        <w:ind w:left="5020" w:hanging="360"/>
      </w:pPr>
      <w:rPr>
        <w:rFonts w:cs="Times New Roman"/>
      </w:rPr>
    </w:lvl>
    <w:lvl w:ilvl="7" w:tplc="04050019" w:tentative="1">
      <w:start w:val="1"/>
      <w:numFmt w:val="lowerLetter"/>
      <w:lvlText w:val="%8."/>
      <w:lvlJc w:val="left"/>
      <w:pPr>
        <w:ind w:left="5740" w:hanging="360"/>
      </w:pPr>
      <w:rPr>
        <w:rFonts w:cs="Times New Roman"/>
      </w:rPr>
    </w:lvl>
    <w:lvl w:ilvl="8" w:tplc="0405001B" w:tentative="1">
      <w:start w:val="1"/>
      <w:numFmt w:val="lowerRoman"/>
      <w:lvlText w:val="%9."/>
      <w:lvlJc w:val="right"/>
      <w:pPr>
        <w:ind w:left="64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9124E"/>
    <w:rsid w:val="00045ADA"/>
    <w:rsid w:val="0029124E"/>
    <w:rsid w:val="002F3AF3"/>
    <w:rsid w:val="00316D2E"/>
    <w:rsid w:val="00540A77"/>
    <w:rsid w:val="005C2C58"/>
    <w:rsid w:val="006547C4"/>
    <w:rsid w:val="00763E50"/>
    <w:rsid w:val="009653DF"/>
    <w:rsid w:val="009663FA"/>
    <w:rsid w:val="00991C17"/>
    <w:rsid w:val="00B43EF7"/>
    <w:rsid w:val="00D322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ECCF"/>
  <w15:docId w15:val="{C03C222E-76B2-4899-9A0A-17C6711B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124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9124E"/>
    <w:pPr>
      <w:jc w:val="center"/>
    </w:pPr>
    <w:rPr>
      <w:b/>
      <w:sz w:val="40"/>
      <w:szCs w:val="20"/>
    </w:rPr>
  </w:style>
  <w:style w:type="character" w:customStyle="1" w:styleId="NzevChar">
    <w:name w:val="Název Char"/>
    <w:basedOn w:val="Standardnpsmoodstavce"/>
    <w:link w:val="Nzev"/>
    <w:rsid w:val="0029124E"/>
    <w:rPr>
      <w:rFonts w:ascii="Times New Roman" w:eastAsia="Times New Roman" w:hAnsi="Times New Roman" w:cs="Times New Roman"/>
      <w:b/>
      <w:sz w:val="40"/>
      <w:szCs w:val="20"/>
      <w:lang w:eastAsia="cs-CZ"/>
    </w:rPr>
  </w:style>
  <w:style w:type="paragraph" w:customStyle="1" w:styleId="Default">
    <w:name w:val="Default"/>
    <w:rsid w:val="0029124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2F3A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3AF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3550</Words>
  <Characters>20945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ZŠ Kněžice</cp:lastModifiedBy>
  <cp:revision>10</cp:revision>
  <cp:lastPrinted>2023-09-12T11:25:00Z</cp:lastPrinted>
  <dcterms:created xsi:type="dcterms:W3CDTF">2023-09-03T21:40:00Z</dcterms:created>
  <dcterms:modified xsi:type="dcterms:W3CDTF">2023-09-15T05:47:00Z</dcterms:modified>
</cp:coreProperties>
</file>