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473" w:rsidRDefault="00AB0473" w:rsidP="00AB0473">
      <w:pPr>
        <w:pStyle w:val="Nzev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ZÁKLADNÍ ŠKOLA A MATEŘSKÁ ŠKOLA KNĚŽICE</w:t>
      </w:r>
    </w:p>
    <w:p w:rsidR="00AB0473" w:rsidRDefault="00AB0473" w:rsidP="00AB0473">
      <w:pPr>
        <w:pStyle w:val="Podnadpis"/>
        <w:spacing w:line="360" w:lineRule="auto"/>
        <w:rPr>
          <w:szCs w:val="24"/>
        </w:rPr>
      </w:pPr>
      <w:r>
        <w:rPr>
          <w:szCs w:val="24"/>
        </w:rPr>
        <w:t>ORGANIZAČNÍ ŘÁD – příloha č. 6</w:t>
      </w:r>
    </w:p>
    <w:p w:rsidR="00AB0473" w:rsidRDefault="00AB0473" w:rsidP="00AB0473">
      <w:pPr>
        <w:pStyle w:val="Paragrafaut"/>
        <w:keepNext w:val="0"/>
        <w:tabs>
          <w:tab w:val="clear" w:pos="0"/>
          <w:tab w:val="left" w:pos="708"/>
        </w:tabs>
        <w:spacing w:before="0" w:line="360" w:lineRule="auto"/>
        <w:outlineLvl w:val="9"/>
        <w:rPr>
          <w:szCs w:val="24"/>
        </w:rPr>
      </w:pPr>
    </w:p>
    <w:p w:rsidR="00AB0473" w:rsidRDefault="00AB0473" w:rsidP="00AB0473">
      <w:pPr>
        <w:pStyle w:val="Podnadpis"/>
        <w:spacing w:line="360" w:lineRule="auto"/>
        <w:rPr>
          <w:sz w:val="28"/>
        </w:rPr>
      </w:pPr>
      <w:r>
        <w:t>ŠKOLNÍ   ŘÁD   MATEŘSKÉ   ŠKOLY</w:t>
      </w:r>
    </w:p>
    <w:p w:rsidR="00A532E3" w:rsidRDefault="00A532E3"/>
    <w:p w:rsidR="007244D0" w:rsidRDefault="008A5AFB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řád mateřské školy zpracovaný na základě § 30 zákona č. 561/2004 Sb., o předškolním</w:t>
      </w:r>
      <w:r w:rsidR="00531974">
        <w:rPr>
          <w:rFonts w:ascii="Times New Roman" w:hAnsi="Times New Roman" w:cs="Times New Roman"/>
          <w:sz w:val="24"/>
          <w:szCs w:val="24"/>
        </w:rPr>
        <w:t>, základním, středním a vyšším odborném a jiném vzdělávání (školský zákon), ve znění pozdějších předpisů se vztahuje na děti, pedagogické pracovníky, zákonné zástupce dětí, zaměstnance všech součástí školy a v přiměřené míře také na ostatní osoby zdržující se s vědomím a souhlasem školy v</w:t>
      </w:r>
      <w:r w:rsidR="00675706">
        <w:rPr>
          <w:rFonts w:ascii="Times New Roman" w:hAnsi="Times New Roman" w:cs="Times New Roman"/>
          <w:sz w:val="24"/>
          <w:szCs w:val="24"/>
        </w:rPr>
        <w:t xml:space="preserve"> </w:t>
      </w:r>
      <w:r w:rsidR="00531974">
        <w:rPr>
          <w:rFonts w:ascii="Times New Roman" w:hAnsi="Times New Roman" w:cs="Times New Roman"/>
          <w:sz w:val="24"/>
          <w:szCs w:val="24"/>
        </w:rPr>
        <w:t xml:space="preserve">objektech a na pozemcích užívaných </w:t>
      </w:r>
      <w:r w:rsidR="00675706">
        <w:rPr>
          <w:rFonts w:ascii="Times New Roman" w:hAnsi="Times New Roman" w:cs="Times New Roman"/>
          <w:sz w:val="24"/>
          <w:szCs w:val="24"/>
        </w:rPr>
        <w:t xml:space="preserve">mateřskou </w:t>
      </w:r>
      <w:r w:rsidR="00531974">
        <w:rPr>
          <w:rFonts w:ascii="Times New Roman" w:hAnsi="Times New Roman" w:cs="Times New Roman"/>
          <w:sz w:val="24"/>
          <w:szCs w:val="24"/>
        </w:rPr>
        <w:t>školou.</w:t>
      </w:r>
    </w:p>
    <w:p w:rsidR="00531974" w:rsidRDefault="00531974" w:rsidP="008A5AF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řád upravuje:</w:t>
      </w:r>
    </w:p>
    <w:p w:rsidR="00431212" w:rsidRDefault="00531974" w:rsidP="008A5AF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podrobnosti k výkonu práv a povinností dětí a jejich zákonných zástupců </w:t>
      </w:r>
      <w:r w:rsidR="00735BB4">
        <w:rPr>
          <w:rFonts w:ascii="Times New Roman" w:hAnsi="Times New Roman" w:cs="Times New Roman"/>
          <w:sz w:val="24"/>
          <w:szCs w:val="24"/>
        </w:rPr>
        <w:t xml:space="preserve">v mateřské škole </w:t>
      </w:r>
    </w:p>
    <w:p w:rsidR="00531974" w:rsidRDefault="00431212" w:rsidP="008A5AF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1974">
        <w:rPr>
          <w:rFonts w:ascii="Times New Roman" w:hAnsi="Times New Roman" w:cs="Times New Roman"/>
          <w:sz w:val="24"/>
          <w:szCs w:val="24"/>
        </w:rPr>
        <w:t>a podrobnosti o pravidlech vzájemných vztahů</w:t>
      </w:r>
      <w:r w:rsidR="00334FC0">
        <w:rPr>
          <w:rFonts w:ascii="Times New Roman" w:hAnsi="Times New Roman" w:cs="Times New Roman"/>
          <w:sz w:val="24"/>
          <w:szCs w:val="24"/>
        </w:rPr>
        <w:t xml:space="preserve"> s pracovníky </w:t>
      </w:r>
      <w:r w:rsidR="00735BB4">
        <w:rPr>
          <w:rFonts w:ascii="Times New Roman" w:hAnsi="Times New Roman" w:cs="Times New Roman"/>
          <w:sz w:val="24"/>
          <w:szCs w:val="24"/>
        </w:rPr>
        <w:t xml:space="preserve">mateřské </w:t>
      </w:r>
      <w:r w:rsidR="00334FC0">
        <w:rPr>
          <w:rFonts w:ascii="Times New Roman" w:hAnsi="Times New Roman" w:cs="Times New Roman"/>
          <w:sz w:val="24"/>
          <w:szCs w:val="24"/>
        </w:rPr>
        <w:t>školy</w:t>
      </w:r>
    </w:p>
    <w:p w:rsidR="00334FC0" w:rsidRDefault="00334FC0" w:rsidP="008A5AF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735BB4">
        <w:rPr>
          <w:rFonts w:ascii="Times New Roman" w:hAnsi="Times New Roman" w:cs="Times New Roman"/>
          <w:sz w:val="24"/>
          <w:szCs w:val="24"/>
        </w:rPr>
        <w:t>provoz a vnitřní režim mateřské školy</w:t>
      </w:r>
    </w:p>
    <w:p w:rsidR="006F3B50" w:rsidRDefault="00735BB4" w:rsidP="008A5AF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podmínky zajištění bezpečnosti a ochrany zdraví dětí a jejich ochrany před sociálně </w:t>
      </w:r>
    </w:p>
    <w:p w:rsidR="00735BB4" w:rsidRDefault="006F3B50" w:rsidP="008A5AF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5BB4">
        <w:rPr>
          <w:rFonts w:ascii="Times New Roman" w:hAnsi="Times New Roman" w:cs="Times New Roman"/>
          <w:sz w:val="24"/>
          <w:szCs w:val="24"/>
        </w:rPr>
        <w:t>patologickými jevy a před projevy diskriminace, nepřátelství nebo násilí</w:t>
      </w:r>
    </w:p>
    <w:p w:rsidR="00735BB4" w:rsidRDefault="00735BB4" w:rsidP="008A5AF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podmínky zacházení s majetkem mateřské školy ze strany dětí</w:t>
      </w:r>
    </w:p>
    <w:p w:rsidR="00531974" w:rsidRDefault="00531974" w:rsidP="008A5A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8385E" w:rsidRDefault="00F8385E" w:rsidP="008A5A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A) </w:t>
      </w:r>
      <w:r w:rsidRPr="00C93CE0">
        <w:rPr>
          <w:rFonts w:ascii="Times New Roman" w:hAnsi="Times New Roman" w:cs="Times New Roman"/>
          <w:b/>
          <w:sz w:val="28"/>
          <w:szCs w:val="28"/>
        </w:rPr>
        <w:t>Práva a povinnosti dětí</w:t>
      </w:r>
      <w:r>
        <w:rPr>
          <w:rFonts w:ascii="Times New Roman" w:hAnsi="Times New Roman" w:cs="Times New Roman"/>
          <w:b/>
          <w:sz w:val="28"/>
          <w:szCs w:val="28"/>
        </w:rPr>
        <w:t xml:space="preserve"> a jejich zákonných zástupců v MŠ a podrobnosti   </w:t>
      </w:r>
    </w:p>
    <w:p w:rsidR="00F8385E" w:rsidRPr="00F8385E" w:rsidRDefault="00F8385E" w:rsidP="008A5A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o pravidlech vzájemných vztahů s pracovníky MŠ</w:t>
      </w:r>
    </w:p>
    <w:p w:rsidR="00C93CE0" w:rsidRPr="00F8385E" w:rsidRDefault="001B44C1" w:rsidP="008A5A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93CE0" w:rsidRPr="00F8385E">
        <w:rPr>
          <w:rFonts w:ascii="Times New Roman" w:hAnsi="Times New Roman" w:cs="Times New Roman"/>
          <w:b/>
          <w:sz w:val="24"/>
          <w:szCs w:val="24"/>
        </w:rPr>
        <w:t>)  Práva a povinnosti dětí přijatých k předškolnímu vzdělávání</w:t>
      </w:r>
    </w:p>
    <w:p w:rsidR="00C93CE0" w:rsidRPr="00F6464F" w:rsidRDefault="00C93CE0" w:rsidP="008A5AF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464F">
        <w:rPr>
          <w:rFonts w:ascii="Times New Roman" w:hAnsi="Times New Roman" w:cs="Times New Roman"/>
          <w:sz w:val="24"/>
          <w:szCs w:val="24"/>
          <w:u w:val="single"/>
        </w:rPr>
        <w:t>Dítě má právo na:</w:t>
      </w:r>
    </w:p>
    <w:p w:rsidR="00C93CE0" w:rsidRDefault="00067EAC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vzdělávání a výchovu podle ustanovení školského zákona, vyhlášky o předškolním      vzdělávání a ŠVP zaručující optimální rozvoj všech jeho schopností a dovedností</w:t>
      </w:r>
    </w:p>
    <w:p w:rsidR="00067EAC" w:rsidRDefault="00067EAC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zajištění činností a služeb poskytovaných školskými poradenskými zařízeními v rozsahu stanoveném školským zákonem</w:t>
      </w:r>
    </w:p>
    <w:p w:rsidR="00067EAC" w:rsidRDefault="00067EAC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fyzicky i psychicky bezpečné prostředí při pobytu v mateřské škole</w:t>
      </w:r>
    </w:p>
    <w:p w:rsidR="00D5407D" w:rsidRDefault="00D5407D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uspokojení základních potřeb, na odpočinek, soukromí, volný čas a hru</w:t>
      </w:r>
    </w:p>
    <w:p w:rsidR="00D5407D" w:rsidRDefault="00D5407D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respektování individuality</w:t>
      </w:r>
    </w:p>
    <w:p w:rsidR="00D5407D" w:rsidRDefault="00D5407D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všechna práva, která dětem zaručuje Listina lidských práv a svobod a Úmluva o právech dítěte.</w:t>
      </w:r>
    </w:p>
    <w:p w:rsidR="00582B7D" w:rsidRPr="00F8385E" w:rsidRDefault="001B44C1" w:rsidP="00582B7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582B7D" w:rsidRPr="00F8385E">
        <w:rPr>
          <w:rFonts w:ascii="Times New Roman" w:hAnsi="Times New Roman" w:cs="Times New Roman"/>
          <w:b/>
          <w:sz w:val="24"/>
          <w:szCs w:val="24"/>
        </w:rPr>
        <w:t>)  Práva a povinnosti zákonných zástupců dětí přijatých k předškolnímu vzdělávání</w:t>
      </w:r>
    </w:p>
    <w:p w:rsidR="00582B7D" w:rsidRDefault="00582B7D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464F">
        <w:rPr>
          <w:rFonts w:ascii="Times New Roman" w:hAnsi="Times New Roman" w:cs="Times New Roman"/>
          <w:sz w:val="24"/>
          <w:szCs w:val="24"/>
          <w:u w:val="single"/>
        </w:rPr>
        <w:t>Zákonní zástupci mají právo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82B7D" w:rsidRDefault="00582B7D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750F">
        <w:rPr>
          <w:rFonts w:ascii="Times New Roman" w:hAnsi="Times New Roman" w:cs="Times New Roman"/>
          <w:sz w:val="24"/>
          <w:szCs w:val="24"/>
        </w:rPr>
        <w:t>informace o průběhu a výsledcích vzdělávání jejich dítěte</w:t>
      </w:r>
    </w:p>
    <w:p w:rsidR="00CE750F" w:rsidRDefault="00CE750F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 poradenskou pomoc mateřské školy v záležitostech týkajících se vzdělávání dítěte</w:t>
      </w:r>
    </w:p>
    <w:p w:rsidR="00CE750F" w:rsidRDefault="00CE750F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vyjadřovat se k podstatným záležitostem vzdělávání, přispívat svými nápady a náměty k obohacení výchovného programu školy.</w:t>
      </w:r>
    </w:p>
    <w:p w:rsidR="005B7574" w:rsidRPr="005B7574" w:rsidRDefault="00783C33" w:rsidP="008A5AF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Zákonní zástupci</w:t>
      </w:r>
      <w:r w:rsidR="00CE750F" w:rsidRPr="00F6464F">
        <w:rPr>
          <w:rFonts w:ascii="Times New Roman" w:hAnsi="Times New Roman" w:cs="Times New Roman"/>
          <w:sz w:val="24"/>
          <w:szCs w:val="24"/>
          <w:u w:val="single"/>
        </w:rPr>
        <w:t xml:space="preserve"> jsou povinni:</w:t>
      </w:r>
    </w:p>
    <w:p w:rsidR="00B642F4" w:rsidRDefault="00FD28FD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zajistit, aby dítě do mateřské školy docházelo řádně</w:t>
      </w:r>
      <w:r w:rsidR="009E330F">
        <w:rPr>
          <w:rFonts w:ascii="Times New Roman" w:hAnsi="Times New Roman" w:cs="Times New Roman"/>
          <w:sz w:val="24"/>
          <w:szCs w:val="24"/>
        </w:rPr>
        <w:t xml:space="preserve">, bylo </w:t>
      </w:r>
      <w:r w:rsidRPr="009E330F">
        <w:rPr>
          <w:rFonts w:ascii="Times New Roman" w:hAnsi="Times New Roman" w:cs="Times New Roman"/>
          <w:b/>
          <w:sz w:val="24"/>
          <w:szCs w:val="24"/>
        </w:rPr>
        <w:t>zdravé, bez vnějších známek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30F">
        <w:rPr>
          <w:rFonts w:ascii="Times New Roman" w:hAnsi="Times New Roman" w:cs="Times New Roman"/>
          <w:b/>
          <w:sz w:val="24"/>
          <w:szCs w:val="24"/>
        </w:rPr>
        <w:t>akutního onemocnění</w:t>
      </w:r>
      <w:r>
        <w:rPr>
          <w:rFonts w:ascii="Times New Roman" w:hAnsi="Times New Roman" w:cs="Times New Roman"/>
          <w:sz w:val="24"/>
          <w:szCs w:val="24"/>
        </w:rPr>
        <w:t xml:space="preserve"> (rýma, kašel, zvýšená teplota apod.)</w:t>
      </w:r>
      <w:r w:rsidR="00783C33">
        <w:rPr>
          <w:rFonts w:ascii="Times New Roman" w:hAnsi="Times New Roman" w:cs="Times New Roman"/>
          <w:sz w:val="24"/>
          <w:szCs w:val="24"/>
        </w:rPr>
        <w:t xml:space="preserve"> nebo úrazu</w:t>
      </w:r>
      <w:r w:rsidR="00F6464F">
        <w:rPr>
          <w:rFonts w:ascii="Times New Roman" w:hAnsi="Times New Roman" w:cs="Times New Roman"/>
          <w:sz w:val="24"/>
          <w:szCs w:val="24"/>
        </w:rPr>
        <w:t>, pokud se příznaky nemoci objeví během dne, bude MŠ rodiče informovat a ti jsou povinni si dítě neprodleně vyzvednout</w:t>
      </w:r>
    </w:p>
    <w:p w:rsidR="009E56F2" w:rsidRDefault="00F6464F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bez</w:t>
      </w:r>
      <w:r w:rsidR="009E56F2">
        <w:rPr>
          <w:rFonts w:ascii="Times New Roman" w:hAnsi="Times New Roman" w:cs="Times New Roman"/>
          <w:sz w:val="24"/>
          <w:szCs w:val="24"/>
        </w:rPr>
        <w:t>odkladně ohlásit mateřské škole výskyt jakéhokoliv infekčního onemocnění včetně vší</w:t>
      </w:r>
      <w:r>
        <w:rPr>
          <w:rFonts w:ascii="Times New Roman" w:hAnsi="Times New Roman" w:cs="Times New Roman"/>
          <w:sz w:val="24"/>
          <w:szCs w:val="24"/>
        </w:rPr>
        <w:t xml:space="preserve"> u dítěte nebo v rodině</w:t>
      </w:r>
    </w:p>
    <w:p w:rsidR="005B7574" w:rsidRDefault="00F6464F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7574">
        <w:rPr>
          <w:rFonts w:ascii="Times New Roman" w:hAnsi="Times New Roman" w:cs="Times New Roman"/>
          <w:sz w:val="24"/>
          <w:szCs w:val="24"/>
        </w:rPr>
        <w:t xml:space="preserve">informovat mateřskou školu o změně zdravotní způsobilosti, zdravotních obtížích dítěte (např. alergie) a jiných závažných skutečnostech, které by mohly mít vliv na průběh vzdělávání dítěte </w:t>
      </w:r>
    </w:p>
    <w:p w:rsidR="00F6464F" w:rsidRDefault="005B7574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nahlásit </w:t>
      </w:r>
      <w:r w:rsidR="00F6464F">
        <w:rPr>
          <w:rFonts w:ascii="Times New Roman" w:hAnsi="Times New Roman" w:cs="Times New Roman"/>
          <w:sz w:val="24"/>
          <w:szCs w:val="24"/>
        </w:rPr>
        <w:t>veškeré změny</w:t>
      </w:r>
      <w:r w:rsidR="005B3A93">
        <w:rPr>
          <w:rFonts w:ascii="Times New Roman" w:hAnsi="Times New Roman" w:cs="Times New Roman"/>
          <w:sz w:val="24"/>
          <w:szCs w:val="24"/>
        </w:rPr>
        <w:t>, které nastanou</w:t>
      </w:r>
      <w:r w:rsidR="00F6464F">
        <w:rPr>
          <w:rFonts w:ascii="Times New Roman" w:hAnsi="Times New Roman" w:cs="Times New Roman"/>
          <w:sz w:val="24"/>
          <w:szCs w:val="24"/>
        </w:rPr>
        <w:t xml:space="preserve"> v osobních poměrech a datech dítěte, změnu zdravotní pojišťovny, změny telefonního či emailového kontaktu</w:t>
      </w:r>
    </w:p>
    <w:p w:rsidR="00565CCB" w:rsidRDefault="005B7574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65CCB">
        <w:rPr>
          <w:rFonts w:ascii="Times New Roman" w:hAnsi="Times New Roman" w:cs="Times New Roman"/>
          <w:sz w:val="24"/>
          <w:szCs w:val="24"/>
        </w:rPr>
        <w:t>. předem známou nepřítomnost dítěte oznámit mateřské škole, není-li nepřítomnost známá, omluví ji bez zbytečného prodlení</w:t>
      </w:r>
    </w:p>
    <w:p w:rsidR="009D29CF" w:rsidRDefault="005B7574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D29CF">
        <w:rPr>
          <w:rFonts w:ascii="Times New Roman" w:hAnsi="Times New Roman" w:cs="Times New Roman"/>
          <w:sz w:val="24"/>
          <w:szCs w:val="24"/>
        </w:rPr>
        <w:t>. ve stanoveném termínu a dle stanovených podmínek hradit úplatu za předškolní vzdělávání a stravné</w:t>
      </w:r>
    </w:p>
    <w:p w:rsidR="009D29CF" w:rsidRDefault="005B7574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D29CF">
        <w:rPr>
          <w:rFonts w:ascii="Times New Roman" w:hAnsi="Times New Roman" w:cs="Times New Roman"/>
          <w:sz w:val="24"/>
          <w:szCs w:val="24"/>
        </w:rPr>
        <w:t>. dodržovat stanovenou organizaci provozu mateřské školy a její vnitřní režim</w:t>
      </w:r>
    </w:p>
    <w:p w:rsidR="009D29CF" w:rsidRDefault="005B7574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D29CF">
        <w:rPr>
          <w:rFonts w:ascii="Times New Roman" w:hAnsi="Times New Roman" w:cs="Times New Roman"/>
          <w:sz w:val="24"/>
          <w:szCs w:val="24"/>
        </w:rPr>
        <w:t xml:space="preserve">. spolupracovat s mateřskou školou a řešit případné </w:t>
      </w:r>
      <w:r>
        <w:rPr>
          <w:rFonts w:ascii="Times New Roman" w:hAnsi="Times New Roman" w:cs="Times New Roman"/>
          <w:sz w:val="24"/>
          <w:szCs w:val="24"/>
        </w:rPr>
        <w:t xml:space="preserve">otázky a </w:t>
      </w:r>
      <w:r w:rsidR="009D29CF">
        <w:rPr>
          <w:rFonts w:ascii="Times New Roman" w:hAnsi="Times New Roman" w:cs="Times New Roman"/>
          <w:sz w:val="24"/>
          <w:szCs w:val="24"/>
        </w:rPr>
        <w:t>problémy, které se vyskytnou v průběhu vzdělávání</w:t>
      </w:r>
      <w:r w:rsidR="00F8385E">
        <w:rPr>
          <w:rFonts w:ascii="Times New Roman" w:hAnsi="Times New Roman" w:cs="Times New Roman"/>
          <w:sz w:val="24"/>
          <w:szCs w:val="24"/>
        </w:rPr>
        <w:t xml:space="preserve"> a osobně se dostavit k jejich projednání, pokud k tomu budou MŠ vyzváni </w:t>
      </w:r>
    </w:p>
    <w:p w:rsidR="006537AE" w:rsidRDefault="008541F7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3A4">
        <w:rPr>
          <w:rFonts w:ascii="Times New Roman" w:hAnsi="Times New Roman" w:cs="Times New Roman"/>
          <w:sz w:val="24"/>
          <w:szCs w:val="24"/>
        </w:rPr>
        <w:lastRenderedPageBreak/>
        <w:t>Závažné a opakované</w:t>
      </w:r>
      <w:r w:rsidR="001B4C75" w:rsidRPr="003673A4">
        <w:rPr>
          <w:rFonts w:ascii="Times New Roman" w:hAnsi="Times New Roman" w:cs="Times New Roman"/>
          <w:sz w:val="24"/>
          <w:szCs w:val="24"/>
        </w:rPr>
        <w:t xml:space="preserve"> </w:t>
      </w:r>
      <w:r w:rsidRPr="003673A4">
        <w:rPr>
          <w:rFonts w:ascii="Times New Roman" w:hAnsi="Times New Roman" w:cs="Times New Roman"/>
          <w:sz w:val="24"/>
          <w:szCs w:val="24"/>
        </w:rPr>
        <w:t>porušování těchto povinností může být důvodem pro ukončení předškolního vzdělávání dítěte ve smyslu ustanovení § 35 odst. 1 písm. b) školského zákona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0BAE" w:rsidRDefault="00960BAE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37AE" w:rsidRPr="006825A2" w:rsidRDefault="00024768" w:rsidP="008A5AFB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B) Provoz a vnitřní režim mateřské školy</w:t>
      </w:r>
    </w:p>
    <w:p w:rsidR="005B7574" w:rsidRPr="00024768" w:rsidRDefault="001B44C1" w:rsidP="008A5A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25A2" w:rsidRPr="00024768">
        <w:rPr>
          <w:rFonts w:ascii="Times New Roman" w:hAnsi="Times New Roman" w:cs="Times New Roman"/>
          <w:b/>
          <w:sz w:val="24"/>
          <w:szCs w:val="24"/>
        </w:rPr>
        <w:t>) Přijímání dětí k předškolnímu vzdělávání</w:t>
      </w:r>
    </w:p>
    <w:p w:rsidR="006825A2" w:rsidRDefault="006825A2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 předškolnímu vzdělávání se přijímají děti podle § 34, odst. 1 školského zákona, zpravidla ve věku od tří do šesti let.</w:t>
      </w:r>
    </w:p>
    <w:p w:rsidR="006825A2" w:rsidRDefault="006825A2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Při přijímání je nutné dodržet podmínky ustanovení § 50 zákona č. 258/2000 Sb., o ochraně veřejného zdraví, ve znění pozdějších předpisů: dítě se podrobilo pravidelným očkováním, má doklad, že je proti nákaze imunní, nebo se očkování nem</w:t>
      </w:r>
      <w:r w:rsidR="00E16521">
        <w:rPr>
          <w:rFonts w:ascii="Times New Roman" w:hAnsi="Times New Roman" w:cs="Times New Roman"/>
          <w:sz w:val="24"/>
          <w:szCs w:val="24"/>
        </w:rPr>
        <w:t>ůže podrobit pro trvalou kontraindikaci.</w:t>
      </w:r>
    </w:p>
    <w:p w:rsidR="00E16521" w:rsidRDefault="00E16521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Přednostně jsou přijímány děti v posledním roce před zahájením povinné školní docházky (§ 34 odst. 4 školského zákona).</w:t>
      </w:r>
    </w:p>
    <w:p w:rsidR="00E16521" w:rsidRDefault="00E16521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 mateřské školy se dítě přijímá na písemnou žádost zákonných</w:t>
      </w:r>
      <w:r w:rsidR="00015019">
        <w:rPr>
          <w:rFonts w:ascii="Times New Roman" w:hAnsi="Times New Roman" w:cs="Times New Roman"/>
          <w:sz w:val="24"/>
          <w:szCs w:val="24"/>
        </w:rPr>
        <w:t xml:space="preserve"> zástupců</w:t>
      </w:r>
      <w:r w:rsidR="00024768">
        <w:rPr>
          <w:rFonts w:ascii="Times New Roman" w:hAnsi="Times New Roman" w:cs="Times New Roman"/>
          <w:sz w:val="24"/>
          <w:szCs w:val="24"/>
        </w:rPr>
        <w:t xml:space="preserve"> potvrzenou</w:t>
      </w:r>
      <w:r w:rsidR="00015019">
        <w:rPr>
          <w:rFonts w:ascii="Times New Roman" w:hAnsi="Times New Roman" w:cs="Times New Roman"/>
          <w:sz w:val="24"/>
          <w:szCs w:val="24"/>
        </w:rPr>
        <w:t xml:space="preserve"> pediatrem.</w:t>
      </w:r>
      <w:r>
        <w:rPr>
          <w:rFonts w:ascii="Times New Roman" w:hAnsi="Times New Roman" w:cs="Times New Roman"/>
          <w:sz w:val="24"/>
          <w:szCs w:val="24"/>
        </w:rPr>
        <w:t xml:space="preserve"> Informace o dni konání zápisu a stanovených kritériích jsou zveřejněny na webových stránkách školy a vývěsce v budově MŠ.</w:t>
      </w:r>
    </w:p>
    <w:p w:rsidR="00E16521" w:rsidRDefault="00E16521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Dítě může být přijato k předškolnímu vzdělávání i v průběhu školního roku, umožňuje-li to kapacita mateřské školy.</w:t>
      </w:r>
    </w:p>
    <w:p w:rsidR="009A20AB" w:rsidRDefault="009A20AB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04578">
        <w:rPr>
          <w:rFonts w:ascii="Times New Roman" w:hAnsi="Times New Roman" w:cs="Times New Roman"/>
          <w:sz w:val="24"/>
          <w:szCs w:val="24"/>
        </w:rPr>
        <w:t>Při přijetí dítěte k předškolnímu vzdělávání může ředitelka školy stanovit zkušební pobyt dítěte v mateřské škole v délce nejvýše tři měsíce.</w:t>
      </w:r>
    </w:p>
    <w:p w:rsidR="00241935" w:rsidRPr="00954DDE" w:rsidRDefault="001B44C1" w:rsidP="002419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241935" w:rsidRPr="00954DDE">
        <w:rPr>
          <w:rFonts w:ascii="Times New Roman" w:hAnsi="Times New Roman" w:cs="Times New Roman"/>
          <w:b/>
          <w:sz w:val="24"/>
          <w:szCs w:val="24"/>
        </w:rPr>
        <w:t>) Předčasné ukončení docházky</w:t>
      </w:r>
    </w:p>
    <w:p w:rsidR="00241935" w:rsidRDefault="00241935" w:rsidP="002419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školy může </w:t>
      </w:r>
      <w:r w:rsidR="004E0EA1">
        <w:rPr>
          <w:rFonts w:ascii="Times New Roman" w:hAnsi="Times New Roman" w:cs="Times New Roman"/>
          <w:sz w:val="24"/>
          <w:szCs w:val="24"/>
        </w:rPr>
        <w:t xml:space="preserve">na základě ustanovení § 35 odst. 1 školského zákona </w:t>
      </w:r>
      <w:r>
        <w:rPr>
          <w:rFonts w:ascii="Times New Roman" w:hAnsi="Times New Roman" w:cs="Times New Roman"/>
          <w:sz w:val="24"/>
          <w:szCs w:val="24"/>
        </w:rPr>
        <w:t xml:space="preserve">ukončit docházku dítěte do mateřské školy po předchozím písemném upozornění </w:t>
      </w:r>
      <w:r w:rsidR="004E0EA1">
        <w:rPr>
          <w:rFonts w:ascii="Times New Roman" w:hAnsi="Times New Roman" w:cs="Times New Roman"/>
          <w:sz w:val="24"/>
          <w:szCs w:val="24"/>
        </w:rPr>
        <w:t xml:space="preserve">jeho zákonného zástupce </w:t>
      </w:r>
      <w:r>
        <w:rPr>
          <w:rFonts w:ascii="Times New Roman" w:hAnsi="Times New Roman" w:cs="Times New Roman"/>
          <w:sz w:val="24"/>
          <w:szCs w:val="24"/>
        </w:rPr>
        <w:t>jestliže:</w:t>
      </w:r>
    </w:p>
    <w:p w:rsidR="00241935" w:rsidRDefault="00241935" w:rsidP="002419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se dítě bez řádné omluvy zákonného zástupce nepřetržitě neúčastní předškolního vzdělávání po dobu delší než dva týdny</w:t>
      </w:r>
      <w:r w:rsidR="004E0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EA1" w:rsidRDefault="004E0EA1" w:rsidP="002419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zákonný zástupce dítěte závažným způsobem opakovaně narušuje provoz mateřské školy, tedy i opakovaně nedodržuje provozní dobu mateřské školy</w:t>
      </w:r>
    </w:p>
    <w:p w:rsidR="004E0EA1" w:rsidRDefault="004E0EA1" w:rsidP="002419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ukončení docházky doporučí lékař nebo školské poradenské pracoviště</w:t>
      </w:r>
    </w:p>
    <w:p w:rsidR="004E0EA1" w:rsidRDefault="004E0EA1" w:rsidP="002419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zákonný zástupce opakovaně neuhradí úplatu za předškolní vzdělávání nebo za školní stravování ve stanoveném termínu a nedohodne si s mateřskou školou jiný termín úhrady</w:t>
      </w:r>
      <w:r w:rsidR="002A2073">
        <w:rPr>
          <w:rFonts w:ascii="Times New Roman" w:hAnsi="Times New Roman" w:cs="Times New Roman"/>
          <w:sz w:val="24"/>
          <w:szCs w:val="24"/>
        </w:rPr>
        <w:t>.</w:t>
      </w:r>
    </w:p>
    <w:p w:rsidR="002A2073" w:rsidRPr="00954DDE" w:rsidRDefault="001B44C1" w:rsidP="002A20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2A2073" w:rsidRPr="00954DDE">
        <w:rPr>
          <w:rFonts w:ascii="Times New Roman" w:hAnsi="Times New Roman" w:cs="Times New Roman"/>
          <w:b/>
          <w:sz w:val="24"/>
          <w:szCs w:val="24"/>
        </w:rPr>
        <w:t>) Povinné předškolní vzdělávání</w:t>
      </w:r>
    </w:p>
    <w:p w:rsidR="002A2073" w:rsidRDefault="002A2073" w:rsidP="002A20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2073">
        <w:rPr>
          <w:rFonts w:ascii="Times New Roman" w:hAnsi="Times New Roman" w:cs="Times New Roman"/>
          <w:b/>
          <w:sz w:val="24"/>
          <w:szCs w:val="24"/>
        </w:rPr>
        <w:t>S účinností od 1. 1. 2017 je předškolní vzdělávání od počátku školního roku, který následuje po dni, kdy dítě dosáhne pátého roku věku, do zahájení povinné školní docházky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445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073">
        <w:rPr>
          <w:rFonts w:ascii="Times New Roman" w:hAnsi="Times New Roman" w:cs="Times New Roman"/>
          <w:b/>
          <w:sz w:val="24"/>
          <w:szCs w:val="24"/>
        </w:rPr>
        <w:t>povinné.</w:t>
      </w:r>
    </w:p>
    <w:p w:rsidR="00F65BFA" w:rsidRDefault="00D61986" w:rsidP="002A20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Zákonný zástupce je povinen přihlásit dítě k zápisu k předškolnímu vzdělávání v kalendářním roce, ve kterém začíná povinnost </w:t>
      </w:r>
      <w:r w:rsidR="008474B9">
        <w:rPr>
          <w:rFonts w:ascii="Times New Roman" w:hAnsi="Times New Roman" w:cs="Times New Roman"/>
          <w:sz w:val="24"/>
          <w:szCs w:val="24"/>
        </w:rPr>
        <w:t xml:space="preserve">předškolního vzdělávání dítěte a zajistit jeho řádnou docházku do mateřské školy. </w:t>
      </w:r>
      <w:r>
        <w:rPr>
          <w:rFonts w:ascii="Times New Roman" w:hAnsi="Times New Roman" w:cs="Times New Roman"/>
          <w:sz w:val="24"/>
          <w:szCs w:val="24"/>
        </w:rPr>
        <w:t>Pokud tak neučiní, d</w:t>
      </w:r>
      <w:r w:rsidR="008474B9">
        <w:rPr>
          <w:rFonts w:ascii="Times New Roman" w:hAnsi="Times New Roman" w:cs="Times New Roman"/>
          <w:sz w:val="24"/>
          <w:szCs w:val="24"/>
        </w:rPr>
        <w:t xml:space="preserve">opustí se přestupku podle § </w:t>
      </w:r>
      <w:proofErr w:type="gramStart"/>
      <w:r w:rsidR="008474B9">
        <w:rPr>
          <w:rFonts w:ascii="Times New Roman" w:hAnsi="Times New Roman" w:cs="Times New Roman"/>
          <w:sz w:val="24"/>
          <w:szCs w:val="24"/>
        </w:rPr>
        <w:t>182a</w:t>
      </w:r>
      <w:proofErr w:type="gramEnd"/>
      <w:r w:rsidR="008474B9">
        <w:rPr>
          <w:rFonts w:ascii="Times New Roman" w:hAnsi="Times New Roman" w:cs="Times New Roman"/>
          <w:sz w:val="24"/>
          <w:szCs w:val="24"/>
        </w:rPr>
        <w:t xml:space="preserve"> školského zákona.</w:t>
      </w:r>
    </w:p>
    <w:p w:rsidR="008474B9" w:rsidRDefault="008474B9" w:rsidP="002A20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Rozsah povinného předškolního vzdělávání je stanoven </w:t>
      </w:r>
      <w:r w:rsidR="00991803">
        <w:rPr>
          <w:rFonts w:ascii="Times New Roman" w:hAnsi="Times New Roman" w:cs="Times New Roman"/>
          <w:sz w:val="24"/>
          <w:szCs w:val="24"/>
        </w:rPr>
        <w:t xml:space="preserve">v pracovních dnech </w:t>
      </w:r>
      <w:r>
        <w:rPr>
          <w:rFonts w:ascii="Times New Roman" w:hAnsi="Times New Roman" w:cs="Times New Roman"/>
          <w:sz w:val="24"/>
          <w:szCs w:val="24"/>
        </w:rPr>
        <w:t>na 4 hodiny denně</w:t>
      </w:r>
      <w:r w:rsidR="00991803">
        <w:rPr>
          <w:rFonts w:ascii="Times New Roman" w:hAnsi="Times New Roman" w:cs="Times New Roman"/>
          <w:sz w:val="24"/>
          <w:szCs w:val="24"/>
        </w:rPr>
        <w:t>, v době od 8.00 do 12.00 hodin, nepřetržitě. Vzdělávání v době prázdnin je dobrovolné.</w:t>
      </w:r>
    </w:p>
    <w:p w:rsidR="00DB65C7" w:rsidRDefault="00EF6586" w:rsidP="002A20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Zákonný zástupce je povinen omluvit každou nepřítomnost dítěte v mateřské škole, a to osobně, telefonicky či emailem. Předem známou nepřítomn</w:t>
      </w:r>
      <w:r w:rsidR="00877E7B">
        <w:rPr>
          <w:rFonts w:ascii="Times New Roman" w:hAnsi="Times New Roman" w:cs="Times New Roman"/>
          <w:sz w:val="24"/>
          <w:szCs w:val="24"/>
        </w:rPr>
        <w:t>ost omluví s předstihem a požádá o uvolnění dítěte ze vzdělávání,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FE7">
        <w:rPr>
          <w:rFonts w:ascii="Times New Roman" w:hAnsi="Times New Roman" w:cs="Times New Roman"/>
          <w:sz w:val="24"/>
          <w:szCs w:val="24"/>
        </w:rPr>
        <w:t xml:space="preserve">neznámou nepřítomnost </w:t>
      </w:r>
      <w:r w:rsidR="00877E7B">
        <w:rPr>
          <w:rFonts w:ascii="Times New Roman" w:hAnsi="Times New Roman" w:cs="Times New Roman"/>
          <w:sz w:val="24"/>
          <w:szCs w:val="24"/>
        </w:rPr>
        <w:t xml:space="preserve">oznámí </w:t>
      </w:r>
      <w:r w:rsidR="00927FE7">
        <w:rPr>
          <w:rFonts w:ascii="Times New Roman" w:hAnsi="Times New Roman" w:cs="Times New Roman"/>
          <w:sz w:val="24"/>
          <w:szCs w:val="24"/>
        </w:rPr>
        <w:t>v první den neúčasti dítěte ve vzdělávání. V případě neomluvené absence nebo vysoké omluvené absence může mateřská škola požadovat</w:t>
      </w:r>
      <w:r w:rsidR="003B1E0F">
        <w:rPr>
          <w:rFonts w:ascii="Times New Roman" w:hAnsi="Times New Roman" w:cs="Times New Roman"/>
          <w:sz w:val="24"/>
          <w:szCs w:val="24"/>
        </w:rPr>
        <w:t xml:space="preserve"> doložení důvodu nepřítomnosti dítěte, např. lékařským potvrzením.</w:t>
      </w:r>
      <w:r w:rsidR="00877E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E7B" w:rsidRPr="00954DDE" w:rsidRDefault="001B44C1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877E7B" w:rsidRPr="00954DDE">
        <w:rPr>
          <w:rFonts w:ascii="Times New Roman" w:hAnsi="Times New Roman" w:cs="Times New Roman"/>
          <w:b/>
          <w:sz w:val="24"/>
          <w:szCs w:val="24"/>
        </w:rPr>
        <w:t>) Plnění povinného předškolního vzdělávání individuálním způsobem</w:t>
      </w:r>
    </w:p>
    <w:p w:rsidR="00233C5B" w:rsidRDefault="00233C5B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Dítě může plnit povinné předškolní vzdělávání také f</w:t>
      </w:r>
      <w:r w:rsidR="005A0299">
        <w:rPr>
          <w:rFonts w:ascii="Times New Roman" w:hAnsi="Times New Roman" w:cs="Times New Roman"/>
          <w:sz w:val="24"/>
          <w:szCs w:val="24"/>
        </w:rPr>
        <w:t xml:space="preserve">ormou individuálního vzdělávání   </w:t>
      </w:r>
      <w:proofErr w:type="gramStart"/>
      <w:r w:rsidR="005A029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5A0299">
        <w:rPr>
          <w:rFonts w:ascii="Times New Roman" w:hAnsi="Times New Roman" w:cs="Times New Roman"/>
          <w:sz w:val="24"/>
          <w:szCs w:val="24"/>
        </w:rPr>
        <w:t>§ 34b školského zákona).</w:t>
      </w:r>
      <w:r>
        <w:rPr>
          <w:rFonts w:ascii="Times New Roman" w:hAnsi="Times New Roman" w:cs="Times New Roman"/>
          <w:sz w:val="24"/>
          <w:szCs w:val="24"/>
        </w:rPr>
        <w:t xml:space="preserve"> Zákonný zástupce dítěte je v takovém případě povinen oznámit tuto skutečnost ředitelce školy, a to </w:t>
      </w:r>
      <w:r w:rsidRPr="005A0299">
        <w:rPr>
          <w:rFonts w:ascii="Times New Roman" w:hAnsi="Times New Roman" w:cs="Times New Roman"/>
          <w:b/>
          <w:sz w:val="24"/>
          <w:szCs w:val="24"/>
        </w:rPr>
        <w:t>nejpozději tři měsí</w:t>
      </w:r>
      <w:r w:rsidR="005A0299" w:rsidRPr="005A0299">
        <w:rPr>
          <w:rFonts w:ascii="Times New Roman" w:hAnsi="Times New Roman" w:cs="Times New Roman"/>
          <w:b/>
          <w:sz w:val="24"/>
          <w:szCs w:val="24"/>
        </w:rPr>
        <w:t>ce před počátkem školního roku</w:t>
      </w:r>
      <w:r w:rsidR="005A0299">
        <w:rPr>
          <w:rFonts w:ascii="Times New Roman" w:hAnsi="Times New Roman" w:cs="Times New Roman"/>
          <w:sz w:val="24"/>
          <w:szCs w:val="24"/>
        </w:rPr>
        <w:t xml:space="preserve">, ve kterém dítě má plnit povinné předškolní vzdělávání. </w:t>
      </w:r>
      <w:r>
        <w:rPr>
          <w:rFonts w:ascii="Times New Roman" w:hAnsi="Times New Roman" w:cs="Times New Roman"/>
          <w:sz w:val="24"/>
          <w:szCs w:val="24"/>
        </w:rPr>
        <w:t>V průběhu školního roku lze plnit povinnost individuálního vzdělávání nejdříve ode dne, kdy bylo oznámení o tomto způsobu vzdělávání doručeno ředitelce školy.</w:t>
      </w:r>
    </w:p>
    <w:p w:rsidR="00233C5B" w:rsidRDefault="00233C5B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Oznámení zákonného zástupce o individuálním vzdělávání dítěte </w:t>
      </w:r>
      <w:r w:rsidR="00E84BB5">
        <w:rPr>
          <w:rFonts w:ascii="Times New Roman" w:hAnsi="Times New Roman" w:cs="Times New Roman"/>
          <w:sz w:val="24"/>
          <w:szCs w:val="24"/>
        </w:rPr>
        <w:t xml:space="preserve">má písemnou formu a </w:t>
      </w:r>
      <w:r>
        <w:rPr>
          <w:rFonts w:ascii="Times New Roman" w:hAnsi="Times New Roman" w:cs="Times New Roman"/>
          <w:sz w:val="24"/>
          <w:szCs w:val="24"/>
        </w:rPr>
        <w:t xml:space="preserve">musí </w:t>
      </w:r>
      <w:proofErr w:type="gramStart"/>
      <w:r>
        <w:rPr>
          <w:rFonts w:ascii="Times New Roman" w:hAnsi="Times New Roman" w:cs="Times New Roman"/>
          <w:sz w:val="24"/>
          <w:szCs w:val="24"/>
        </w:rPr>
        <w:t>obsahovat:</w:t>
      </w:r>
      <w:r w:rsidR="00E84BB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E84BB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A0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E84BB5">
        <w:rPr>
          <w:rFonts w:ascii="Times New Roman" w:hAnsi="Times New Roman" w:cs="Times New Roman"/>
          <w:sz w:val="24"/>
          <w:szCs w:val="24"/>
        </w:rPr>
        <w:t>a) jméno (jména) a příjmení, rodné číslo a místo trvalého pobytu dítěte, v případě cizince místo pobytu dítěte</w:t>
      </w:r>
    </w:p>
    <w:p w:rsidR="00E84BB5" w:rsidRDefault="00E84BB5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uvedení období, po které má být dítě individuálně vzděláváno</w:t>
      </w:r>
    </w:p>
    <w:p w:rsidR="00E84BB5" w:rsidRDefault="00E84BB5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důvody pro individuální vzdělávání dítěte</w:t>
      </w:r>
      <w:r w:rsidR="005A0299">
        <w:rPr>
          <w:rFonts w:ascii="Times New Roman" w:hAnsi="Times New Roman" w:cs="Times New Roman"/>
          <w:sz w:val="24"/>
          <w:szCs w:val="24"/>
        </w:rPr>
        <w:t>.</w:t>
      </w:r>
    </w:p>
    <w:p w:rsidR="003925DC" w:rsidRDefault="003925DC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Pokud dítě plní povinné předškolní vzdělávání individuálním způsobem, je zákonný zástupce povinen zajistit účast dítěte na ověření úrovně osvojování očekávaných výstupů v jednotlivých oblastech ŠVP v řádném nebo náhradním termínu. Mateřská škola </w:t>
      </w:r>
      <w:r w:rsidR="00A63F5D">
        <w:rPr>
          <w:rFonts w:ascii="Times New Roman" w:hAnsi="Times New Roman" w:cs="Times New Roman"/>
          <w:sz w:val="24"/>
          <w:szCs w:val="24"/>
        </w:rPr>
        <w:t xml:space="preserve">předá </w:t>
      </w:r>
      <w:r w:rsidR="009C2892">
        <w:rPr>
          <w:rFonts w:ascii="Times New Roman" w:hAnsi="Times New Roman" w:cs="Times New Roman"/>
          <w:sz w:val="24"/>
          <w:szCs w:val="24"/>
        </w:rPr>
        <w:t xml:space="preserve">při zahájení individuálního vzdělávání </w:t>
      </w:r>
      <w:r w:rsidR="00A63F5D">
        <w:rPr>
          <w:rFonts w:ascii="Times New Roman" w:hAnsi="Times New Roman" w:cs="Times New Roman"/>
          <w:sz w:val="24"/>
          <w:szCs w:val="24"/>
        </w:rPr>
        <w:t xml:space="preserve">zákonnému zástupci </w:t>
      </w:r>
      <w:r w:rsidR="009C2892">
        <w:rPr>
          <w:rFonts w:ascii="Times New Roman" w:hAnsi="Times New Roman" w:cs="Times New Roman"/>
          <w:sz w:val="24"/>
          <w:szCs w:val="24"/>
        </w:rPr>
        <w:t xml:space="preserve">v písemné formě </w:t>
      </w:r>
      <w:r w:rsidR="00A63F5D">
        <w:rPr>
          <w:rFonts w:ascii="Times New Roman" w:hAnsi="Times New Roman" w:cs="Times New Roman"/>
          <w:sz w:val="24"/>
          <w:szCs w:val="24"/>
        </w:rPr>
        <w:t xml:space="preserve">přehled oblastí, v nichž má být dítě vzděláváno a dohodne s ním způsob ověření úrovně výstupů (přezkoušení dítěte v mateřské škole) a konkrétní termíny ověření včetně náhradních termínů. Řádný termín </w:t>
      </w:r>
      <w:r w:rsidR="009C2892">
        <w:rPr>
          <w:rFonts w:ascii="Times New Roman" w:hAnsi="Times New Roman" w:cs="Times New Roman"/>
          <w:sz w:val="24"/>
          <w:szCs w:val="24"/>
        </w:rPr>
        <w:t>bude stanoven v období měsíce prosince daného školního roku, náhradní termíny pak v průběhu roku.</w:t>
      </w:r>
    </w:p>
    <w:p w:rsidR="00A63F5D" w:rsidRDefault="00A63F5D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Výdaje spojené s individuálním vzděláváním dítěte hradí zákonný zástupce dítěte, s výjimkou speciálních kompenzačních pomůcek a výdajů na činnost mateřské školy, do níž bylo dítě přijato k předškolnímu vzdělávání.</w:t>
      </w:r>
    </w:p>
    <w:p w:rsidR="003642B0" w:rsidRDefault="00A63F5D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46FE9">
        <w:rPr>
          <w:rFonts w:ascii="Times New Roman" w:hAnsi="Times New Roman" w:cs="Times New Roman"/>
          <w:sz w:val="24"/>
          <w:szCs w:val="24"/>
        </w:rPr>
        <w:t xml:space="preserve">Ředitelka školy ukončí individuální vzdělávání dítěte, pokud zákonný zástupce nezajistí účast dítěte na ověření </w:t>
      </w:r>
      <w:r w:rsidR="008D5475">
        <w:rPr>
          <w:rFonts w:ascii="Times New Roman" w:hAnsi="Times New Roman" w:cs="Times New Roman"/>
          <w:sz w:val="24"/>
          <w:szCs w:val="24"/>
        </w:rPr>
        <w:t>úrovně osvojování očekávaných výstupů, a to ani v náhradním termínu.</w:t>
      </w:r>
    </w:p>
    <w:p w:rsidR="003642B0" w:rsidRPr="00954DDE" w:rsidRDefault="001B44C1" w:rsidP="00877E7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642B0" w:rsidRPr="00954DDE">
        <w:rPr>
          <w:rFonts w:ascii="Times New Roman" w:hAnsi="Times New Roman" w:cs="Times New Roman"/>
          <w:b/>
          <w:sz w:val="24"/>
          <w:szCs w:val="24"/>
        </w:rPr>
        <w:t>) Distanční vzdělávání</w:t>
      </w:r>
    </w:p>
    <w:p w:rsidR="003642B0" w:rsidRDefault="003642B0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školy rozhoduje v souladu s §30 odst. 1 a 3 zákona č. 561/2004 Sb. (školský zákon) ve znění pozdějších předpisů a vyhlášky č. 14/</w:t>
      </w:r>
      <w:r w:rsidR="006B2624">
        <w:rPr>
          <w:rFonts w:ascii="Times New Roman" w:hAnsi="Times New Roman" w:cs="Times New Roman"/>
          <w:sz w:val="24"/>
          <w:szCs w:val="24"/>
        </w:rPr>
        <w:t>2005 Sb., o předškolním vzdělávání, ve znění pozdějších předpisů o podmínkách a způsobu distančního předškolního vzdělávání. Mateřská škola poskytuje vzdělávání distančním způsobem, pokud budou vydána:</w:t>
      </w:r>
    </w:p>
    <w:p w:rsidR="006B2624" w:rsidRDefault="006B2624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opatření vyhlášená podle zvláštního zákona</w:t>
      </w:r>
    </w:p>
    <w:p w:rsidR="006B2624" w:rsidRDefault="006B2624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nařízení mimořádného opatření podle zvláštního zákona</w:t>
      </w:r>
    </w:p>
    <w:p w:rsidR="006B2624" w:rsidRDefault="006B2624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nařízení karantény podle zákona o ochraně veřejného zdraví, čímž nebude možná osobní přítomnost většiny dětí, pro které je předškolní vzdělávání povinné, v mateřské škole.</w:t>
      </w:r>
    </w:p>
    <w:p w:rsidR="006B2624" w:rsidRDefault="00D85108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5252F">
        <w:rPr>
          <w:rFonts w:ascii="Times New Roman" w:hAnsi="Times New Roman" w:cs="Times New Roman"/>
          <w:sz w:val="24"/>
          <w:szCs w:val="24"/>
        </w:rPr>
        <w:t xml:space="preserve">V případě, že v mateřské škole nebude přítomna </w:t>
      </w:r>
      <w:r w:rsidR="00AF0000">
        <w:rPr>
          <w:rFonts w:ascii="Times New Roman" w:hAnsi="Times New Roman" w:cs="Times New Roman"/>
          <w:sz w:val="24"/>
          <w:szCs w:val="24"/>
        </w:rPr>
        <w:t xml:space="preserve">z výše uvedených důvodů </w:t>
      </w:r>
      <w:r w:rsidR="0065252F">
        <w:rPr>
          <w:rFonts w:ascii="Times New Roman" w:hAnsi="Times New Roman" w:cs="Times New Roman"/>
          <w:sz w:val="24"/>
          <w:szCs w:val="24"/>
        </w:rPr>
        <w:t xml:space="preserve">většina dětí plnících povinné předškolní vzdělávání, škola bude poskytovat vzdělávání distančním způsobem. </w:t>
      </w:r>
      <w:r w:rsidR="00AF0000">
        <w:rPr>
          <w:rFonts w:ascii="Times New Roman" w:hAnsi="Times New Roman" w:cs="Times New Roman"/>
          <w:sz w:val="24"/>
          <w:szCs w:val="24"/>
        </w:rPr>
        <w:t>V ostatních případech nemá škola povinnost distanční výuku zajišťovat.</w:t>
      </w:r>
    </w:p>
    <w:p w:rsidR="0065252F" w:rsidRDefault="0065252F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Distanční vzdělávání je přizpůsobeno individuální podmínkám dětí a personálním a technickým možnostem školy.</w:t>
      </w:r>
      <w:r w:rsidR="00AF0000">
        <w:rPr>
          <w:rFonts w:ascii="Times New Roman" w:hAnsi="Times New Roman" w:cs="Times New Roman"/>
          <w:sz w:val="24"/>
          <w:szCs w:val="24"/>
        </w:rPr>
        <w:t xml:space="preserve"> Jsou stanoveny cíle vzdělávání, způsoby jejich plnění a kontrola výstupů.</w:t>
      </w:r>
    </w:p>
    <w:p w:rsidR="00AF0000" w:rsidRDefault="00AF0000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Škola dohodne se zákonnými zástupci dětí realizaci předání informací a </w:t>
      </w:r>
      <w:r w:rsidR="00B0267F">
        <w:rPr>
          <w:rFonts w:ascii="Times New Roman" w:hAnsi="Times New Roman" w:cs="Times New Roman"/>
          <w:sz w:val="24"/>
          <w:szCs w:val="24"/>
        </w:rPr>
        <w:t xml:space="preserve">vyzvednutí </w:t>
      </w:r>
      <w:r>
        <w:rPr>
          <w:rFonts w:ascii="Times New Roman" w:hAnsi="Times New Roman" w:cs="Times New Roman"/>
          <w:sz w:val="24"/>
          <w:szCs w:val="24"/>
        </w:rPr>
        <w:t>vzdělávacích materiálů (email, webové stránky, osobní vyzvednutí)</w:t>
      </w:r>
      <w:r w:rsidR="007F29D8">
        <w:rPr>
          <w:rFonts w:ascii="Times New Roman" w:hAnsi="Times New Roman" w:cs="Times New Roman"/>
          <w:sz w:val="24"/>
          <w:szCs w:val="24"/>
        </w:rPr>
        <w:t xml:space="preserve"> a jejich následné odevzdání po návratu do mateřské školy.</w:t>
      </w:r>
    </w:p>
    <w:p w:rsidR="00AF0000" w:rsidRPr="00954DDE" w:rsidRDefault="001B44C1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2037CB" w:rsidRPr="00954DDE">
        <w:rPr>
          <w:rFonts w:ascii="Times New Roman" w:hAnsi="Times New Roman" w:cs="Times New Roman"/>
          <w:b/>
          <w:sz w:val="24"/>
          <w:szCs w:val="24"/>
        </w:rPr>
        <w:t>) Úplata za předškolní vzdělávání</w:t>
      </w:r>
      <w:r w:rsidR="007D793F" w:rsidRPr="00954DDE">
        <w:rPr>
          <w:rFonts w:ascii="Times New Roman" w:hAnsi="Times New Roman" w:cs="Times New Roman"/>
          <w:b/>
          <w:sz w:val="24"/>
          <w:szCs w:val="24"/>
        </w:rPr>
        <w:t xml:space="preserve"> a platba stravného</w:t>
      </w:r>
    </w:p>
    <w:p w:rsidR="002037CB" w:rsidRDefault="002037CB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Výši úplaty za poskytování předškolního vzdělávání a podmínky její úhrady stanoví </w:t>
      </w:r>
      <w:r w:rsidR="007F51A2">
        <w:rPr>
          <w:rFonts w:ascii="Times New Roman" w:hAnsi="Times New Roman" w:cs="Times New Roman"/>
          <w:sz w:val="24"/>
          <w:szCs w:val="24"/>
        </w:rPr>
        <w:t xml:space="preserve">pro příslušný školní rok </w:t>
      </w:r>
      <w:r>
        <w:rPr>
          <w:rFonts w:ascii="Times New Roman" w:hAnsi="Times New Roman" w:cs="Times New Roman"/>
          <w:sz w:val="24"/>
          <w:szCs w:val="24"/>
        </w:rPr>
        <w:t>ředitelka školy, informace je zveřejněna na webových stránkách a vývěsce v budově mateřské školy.</w:t>
      </w:r>
    </w:p>
    <w:p w:rsidR="006908A9" w:rsidRPr="006908A9" w:rsidRDefault="00812D63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 měsíce, kdy je provoz mateřské školy přerušen (hlavní prázdniny), se úplata nehradí.</w:t>
      </w:r>
      <w:r w:rsidR="006908A9">
        <w:rPr>
          <w:rFonts w:ascii="Times New Roman" w:hAnsi="Times New Roman" w:cs="Times New Roman"/>
          <w:sz w:val="24"/>
          <w:szCs w:val="24"/>
        </w:rPr>
        <w:t xml:space="preserve"> </w:t>
      </w:r>
      <w:r w:rsidR="006908A9" w:rsidRPr="006908A9">
        <w:rPr>
          <w:rFonts w:ascii="Times New Roman" w:hAnsi="Times New Roman" w:cs="Times New Roman"/>
          <w:sz w:val="24"/>
          <w:szCs w:val="24"/>
        </w:rPr>
        <w:t>Pro kalendářní měsíc, v němž bude omezen nebo přerušen</w:t>
      </w:r>
      <w:r w:rsidR="00803D1F">
        <w:rPr>
          <w:rFonts w:ascii="Times New Roman" w:hAnsi="Times New Roman" w:cs="Times New Roman"/>
          <w:sz w:val="24"/>
          <w:szCs w:val="24"/>
        </w:rPr>
        <w:t xml:space="preserve"> provoz mateřské školy z organizačních nebo technických důvodů</w:t>
      </w:r>
      <w:r w:rsidR="006908A9" w:rsidRPr="006908A9">
        <w:rPr>
          <w:rFonts w:ascii="Times New Roman" w:hAnsi="Times New Roman" w:cs="Times New Roman"/>
          <w:sz w:val="24"/>
          <w:szCs w:val="24"/>
        </w:rPr>
        <w:t xml:space="preserve"> po dobu delší než 5 vyučovacích dnů, stanoví ředitel</w:t>
      </w:r>
      <w:r w:rsidR="00803D1F">
        <w:rPr>
          <w:rFonts w:ascii="Times New Roman" w:hAnsi="Times New Roman" w:cs="Times New Roman"/>
          <w:sz w:val="24"/>
          <w:szCs w:val="24"/>
        </w:rPr>
        <w:t xml:space="preserve">ka </w:t>
      </w:r>
      <w:r w:rsidR="006908A9" w:rsidRPr="006908A9">
        <w:rPr>
          <w:rFonts w:ascii="Times New Roman" w:hAnsi="Times New Roman" w:cs="Times New Roman"/>
          <w:sz w:val="24"/>
          <w:szCs w:val="24"/>
        </w:rPr>
        <w:t>školy výši úp</w:t>
      </w:r>
      <w:r w:rsidR="00D37974">
        <w:rPr>
          <w:rFonts w:ascii="Times New Roman" w:hAnsi="Times New Roman" w:cs="Times New Roman"/>
          <w:sz w:val="24"/>
          <w:szCs w:val="24"/>
        </w:rPr>
        <w:t xml:space="preserve">laty </w:t>
      </w:r>
      <w:r w:rsidR="006908A9" w:rsidRPr="006908A9">
        <w:rPr>
          <w:rFonts w:ascii="Times New Roman" w:hAnsi="Times New Roman" w:cs="Times New Roman"/>
          <w:sz w:val="24"/>
          <w:szCs w:val="24"/>
        </w:rPr>
        <w:t>odpovídající rozsahu omezení nebo přerušení provozu mateřské školy.</w:t>
      </w:r>
    </w:p>
    <w:p w:rsidR="002037CB" w:rsidRDefault="00812D63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037CB">
        <w:rPr>
          <w:rFonts w:ascii="Times New Roman" w:hAnsi="Times New Roman" w:cs="Times New Roman"/>
          <w:sz w:val="24"/>
          <w:szCs w:val="24"/>
        </w:rPr>
        <w:t xml:space="preserve">. </w:t>
      </w:r>
      <w:r w:rsidR="001822DA">
        <w:rPr>
          <w:rFonts w:ascii="Times New Roman" w:hAnsi="Times New Roman" w:cs="Times New Roman"/>
          <w:sz w:val="24"/>
          <w:szCs w:val="24"/>
        </w:rPr>
        <w:t>Vzdělávání v mateřské škole</w:t>
      </w:r>
      <w:r w:rsidR="007F51A2">
        <w:rPr>
          <w:rFonts w:ascii="Times New Roman" w:hAnsi="Times New Roman" w:cs="Times New Roman"/>
          <w:sz w:val="24"/>
          <w:szCs w:val="24"/>
        </w:rPr>
        <w:t xml:space="preserve"> se</w:t>
      </w:r>
      <w:r w:rsidR="001822DA">
        <w:rPr>
          <w:rFonts w:ascii="Times New Roman" w:hAnsi="Times New Roman" w:cs="Times New Roman"/>
          <w:sz w:val="24"/>
          <w:szCs w:val="24"/>
        </w:rPr>
        <w:t xml:space="preserve"> dítěti</w:t>
      </w:r>
      <w:r w:rsidR="00C438D7">
        <w:rPr>
          <w:rFonts w:ascii="Times New Roman" w:hAnsi="Times New Roman" w:cs="Times New Roman"/>
          <w:sz w:val="24"/>
          <w:szCs w:val="24"/>
        </w:rPr>
        <w:t xml:space="preserve"> od počátku školního roku, který následuje pod dni, kdy dítě dosáhne pátého roku věku,</w:t>
      </w:r>
      <w:r w:rsidR="007F51A2">
        <w:rPr>
          <w:rFonts w:ascii="Times New Roman" w:hAnsi="Times New Roman" w:cs="Times New Roman"/>
          <w:sz w:val="24"/>
          <w:szCs w:val="24"/>
        </w:rPr>
        <w:t xml:space="preserve"> poskytuje bezúplatně</w:t>
      </w:r>
      <w:r w:rsidR="00C438D7">
        <w:rPr>
          <w:rFonts w:ascii="Times New Roman" w:hAnsi="Times New Roman" w:cs="Times New Roman"/>
          <w:sz w:val="24"/>
          <w:szCs w:val="24"/>
        </w:rPr>
        <w:t>.</w:t>
      </w:r>
    </w:p>
    <w:p w:rsidR="00C438D7" w:rsidRDefault="00812D63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438D7">
        <w:rPr>
          <w:rFonts w:ascii="Times New Roman" w:hAnsi="Times New Roman" w:cs="Times New Roman"/>
          <w:sz w:val="24"/>
          <w:szCs w:val="24"/>
        </w:rPr>
        <w:t>. Osvobozen od úplaty může být zákonný zástupce dí</w:t>
      </w:r>
      <w:r w:rsidR="00393B3E">
        <w:rPr>
          <w:rFonts w:ascii="Times New Roman" w:hAnsi="Times New Roman" w:cs="Times New Roman"/>
          <w:sz w:val="24"/>
          <w:szCs w:val="24"/>
        </w:rPr>
        <w:t>těte, který pobírá dávku pomoci v hmotné nouzi, příspěvek na péči, nebo fyzická osoba pobírající dávky pěstounské péče, pokud tuto skutečnost prokáže ředitelce školy.</w:t>
      </w:r>
    </w:p>
    <w:p w:rsidR="00792B6B" w:rsidRDefault="007D793F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Výši stravného a podmínky úhrady stanoví pro daný školní rok ředitelka školy, informace je zveřejněna na webových stránkách školy a vývěskách v mateřské škole a školní jídelně.</w:t>
      </w:r>
    </w:p>
    <w:p w:rsidR="00D866B1" w:rsidRPr="00954DDE" w:rsidRDefault="00D866B1" w:rsidP="00D866B1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54DDE">
        <w:rPr>
          <w:rFonts w:ascii="Times New Roman" w:hAnsi="Times New Roman" w:cs="Times New Roman"/>
          <w:b/>
          <w:sz w:val="32"/>
          <w:szCs w:val="32"/>
        </w:rPr>
        <w:t xml:space="preserve">Provoz </w:t>
      </w:r>
      <w:r w:rsidR="001751DB" w:rsidRPr="00954DDE">
        <w:rPr>
          <w:rFonts w:ascii="Times New Roman" w:hAnsi="Times New Roman" w:cs="Times New Roman"/>
          <w:b/>
          <w:sz w:val="32"/>
          <w:szCs w:val="32"/>
        </w:rPr>
        <w:t xml:space="preserve">mateřské </w:t>
      </w:r>
      <w:r w:rsidRPr="00954DDE">
        <w:rPr>
          <w:rFonts w:ascii="Times New Roman" w:hAnsi="Times New Roman" w:cs="Times New Roman"/>
          <w:b/>
          <w:sz w:val="32"/>
          <w:szCs w:val="32"/>
        </w:rPr>
        <w:t>školy</w:t>
      </w:r>
    </w:p>
    <w:p w:rsidR="003A6B51" w:rsidRDefault="00D866B1" w:rsidP="00D86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Mateřská škola je zřízena jako trojtřídní, děti jsou do tříd rozděleny podle věku od tří do sedmi let. Kapacita školy je 78 dětí. </w:t>
      </w:r>
    </w:p>
    <w:p w:rsidR="001751DB" w:rsidRDefault="003A6B51" w:rsidP="00D86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 mateřské školy může v měsících červenci a srpnu ředitelka školy po dohodě se zřizovatelem přerušit, nebo omezit</w:t>
      </w:r>
      <w:r w:rsidR="00954DDE">
        <w:rPr>
          <w:rFonts w:ascii="Times New Roman" w:hAnsi="Times New Roman" w:cs="Times New Roman"/>
          <w:sz w:val="24"/>
          <w:szCs w:val="24"/>
        </w:rPr>
        <w:t xml:space="preserve"> z organizačních nebo technických důvodů (rekonstrukce</w:t>
      </w:r>
      <w:r w:rsidR="002A44DD">
        <w:rPr>
          <w:rFonts w:ascii="Times New Roman" w:hAnsi="Times New Roman" w:cs="Times New Roman"/>
          <w:sz w:val="24"/>
          <w:szCs w:val="24"/>
        </w:rPr>
        <w:t>, opravy).</w:t>
      </w:r>
      <w:r>
        <w:rPr>
          <w:rFonts w:ascii="Times New Roman" w:hAnsi="Times New Roman" w:cs="Times New Roman"/>
          <w:sz w:val="24"/>
          <w:szCs w:val="24"/>
        </w:rPr>
        <w:t xml:space="preserve"> Rozsah přerušení či omezení ředitelka školy oznámí zákonným zástupcům dětí nejpozději dva měsíce před</w:t>
      </w:r>
      <w:r w:rsidR="002A44DD">
        <w:rPr>
          <w:rFonts w:ascii="Times New Roman" w:hAnsi="Times New Roman" w:cs="Times New Roman"/>
          <w:sz w:val="24"/>
          <w:szCs w:val="24"/>
        </w:rPr>
        <w:t xml:space="preserve"> začátkem hlavních prázdnin.</w:t>
      </w:r>
    </w:p>
    <w:p w:rsidR="00682A70" w:rsidRPr="00682A70" w:rsidRDefault="00682A70" w:rsidP="00D86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Předškolní vzdělávání dětí v mateřské škole je organizováno podle základního režimu dne, který může být pozměněn v případě, že to vyplývá ze školního vzdělávacího programu a v případě výletů, exkurzí, divadelních představení a dalších akcí.</w:t>
      </w:r>
    </w:p>
    <w:p w:rsidR="00D6490B" w:rsidRDefault="002A44DD" w:rsidP="00D0432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A44DD">
        <w:rPr>
          <w:rFonts w:ascii="Times New Roman" w:hAnsi="Times New Roman" w:cs="Times New Roman"/>
          <w:b/>
          <w:sz w:val="28"/>
          <w:szCs w:val="28"/>
        </w:rPr>
        <w:lastRenderedPageBreak/>
        <w:t>Režim dne</w:t>
      </w:r>
    </w:p>
    <w:p w:rsidR="000556CD" w:rsidRDefault="000556CD" w:rsidP="000556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6.</w:t>
      </w:r>
      <w:r w:rsidR="00331737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0 -   </w:t>
      </w: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7.00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>scházení Berušek a Sluníček ve velké třídě</w:t>
      </w:r>
    </w:p>
    <w:p w:rsidR="00250845" w:rsidRPr="000556CD" w:rsidRDefault="00250845" w:rsidP="000556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7.00 -   8.30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Berušky,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Sluníčka - 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svých třídách, hry, cvičení, komunitní kruh</w:t>
      </w:r>
    </w:p>
    <w:p w:rsidR="000556CD" w:rsidRPr="000556CD" w:rsidRDefault="000556CD" w:rsidP="000556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6.30 -   </w:t>
      </w: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8.30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>scházení předškoláků Krtečků, pohybové aktivity,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>hry</w:t>
      </w:r>
    </w:p>
    <w:p w:rsidR="000556CD" w:rsidRPr="000556CD" w:rsidRDefault="000556CD" w:rsidP="000556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>8.30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   </w:t>
      </w: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9.00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>hygiena, svačina</w:t>
      </w:r>
    </w:p>
    <w:p w:rsidR="000556CD" w:rsidRPr="000556CD" w:rsidRDefault="000556CD" w:rsidP="000556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9.00 -   </w:t>
      </w: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9.30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 klíčových kompetencí, dílčích cílů, gramotností</w:t>
      </w:r>
    </w:p>
    <w:p w:rsidR="000556CD" w:rsidRPr="000556CD" w:rsidRDefault="000556CD" w:rsidP="000556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9.30</w:t>
      </w: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- 11.30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>pobyt venku</w:t>
      </w:r>
    </w:p>
    <w:p w:rsidR="000556CD" w:rsidRPr="000556CD" w:rsidRDefault="000556CD" w:rsidP="000556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11.30 - 12.00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hygiena, </w:t>
      </w: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>oběd</w:t>
      </w:r>
    </w:p>
    <w:p w:rsidR="000556CD" w:rsidRPr="000556CD" w:rsidRDefault="000556CD" w:rsidP="000556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>12.00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 </w:t>
      </w: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14.00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>odpočinek, klidové aktivity</w:t>
      </w:r>
    </w:p>
    <w:p w:rsidR="000556CD" w:rsidRPr="000556CD" w:rsidRDefault="000556CD" w:rsidP="000556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13.30 - 14.30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>plánované činnosti</w:t>
      </w:r>
    </w:p>
    <w:p w:rsidR="000556CD" w:rsidRPr="000556CD" w:rsidRDefault="000556CD" w:rsidP="000556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14.30 - 15.00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>hygiena, svačina</w:t>
      </w:r>
    </w:p>
    <w:p w:rsidR="000556CD" w:rsidRPr="000556CD" w:rsidRDefault="000556CD" w:rsidP="000556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>15.00 - 16.00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556CD">
        <w:rPr>
          <w:rFonts w:ascii="Times New Roman" w:eastAsia="Times New Roman" w:hAnsi="Times New Roman" w:cs="Times New Roman"/>
          <w:sz w:val="24"/>
          <w:szCs w:val="24"/>
          <w:lang w:eastAsia="cs-CZ"/>
        </w:rPr>
        <w:t>odpolední zájmové činnosti</w:t>
      </w:r>
    </w:p>
    <w:p w:rsidR="00D04321" w:rsidRPr="00D04321" w:rsidRDefault="00D04321" w:rsidP="00D86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51DB" w:rsidRDefault="001751DB" w:rsidP="00682A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Budova mateřské školy se otevírá v 6.</w:t>
      </w:r>
      <w:r w:rsidR="0033173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hodin a uzavírá v 16.00 hodin. </w:t>
      </w:r>
    </w:p>
    <w:p w:rsidR="00F112EF" w:rsidRDefault="00F112EF" w:rsidP="00D86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Děti jsou ráno přijímány do mateřské školy v souvislosti s návazným programem od 6.</w:t>
      </w:r>
      <w:r w:rsidR="00960BA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do 8.00 hodin. Pokud by nastala situace, že se dítě ze závažných důvodů opozdí (příchod až po osmé hodině), zákonný zástupce je povinen tuto skutečnost nahlásit nejpozději do 8 hodin telefonicky mateřské škole, jinak nebude dítě v daný den do školy přijato.</w:t>
      </w:r>
    </w:p>
    <w:p w:rsidR="00F112EF" w:rsidRDefault="00F112EF" w:rsidP="00D86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 osmé hodině se budova mateřské školy z bezpečnostních důvodů uzamyká, je nutno se ohlásit zvonkem.</w:t>
      </w:r>
    </w:p>
    <w:p w:rsidR="00F112EF" w:rsidRDefault="003A0486" w:rsidP="00D86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Zákonný zástupce je povinen při příchodu předat osobně dítě příslušné učitelce a teprve poté může opustit budovu mateřské školy. Jiný způsob předání dítěte musí být dohodnut formou písemného pověření.</w:t>
      </w:r>
    </w:p>
    <w:p w:rsidR="003A6B51" w:rsidRDefault="003A6B51" w:rsidP="00D86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Odvádět děti z mateřské školy mohou pouze zákonní zástupci nebo osoby uvedené v písemné dohodě. V odůvodněných případech může rodič pověřit vyzvednutím dítěte písemně jinou osobu.</w:t>
      </w:r>
    </w:p>
    <w:p w:rsidR="00682A70" w:rsidRDefault="00682A70" w:rsidP="00682A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Vyzvedávání dětí je stanoveno tak, aby nedocházelo k narušování denního režimu školy:</w:t>
      </w:r>
    </w:p>
    <w:p w:rsidR="00682A70" w:rsidRDefault="00682A70" w:rsidP="00682A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děti, které nechodí na oběd</w:t>
      </w:r>
      <w:r>
        <w:rPr>
          <w:rFonts w:ascii="Times New Roman" w:hAnsi="Times New Roman" w:cs="Times New Roman"/>
          <w:sz w:val="24"/>
          <w:szCs w:val="24"/>
        </w:rPr>
        <w:tab/>
        <w:t>11.30</w:t>
      </w:r>
    </w:p>
    <w:p w:rsidR="00682A70" w:rsidRDefault="00682A70" w:rsidP="00682A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děti, které chodí na oběd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12.00</w:t>
      </w:r>
    </w:p>
    <w:p w:rsidR="00682A70" w:rsidRDefault="00682A70" w:rsidP="00D86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děti s celodenní účastí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14.45 - </w:t>
      </w:r>
      <w:proofErr w:type="gramStart"/>
      <w:r>
        <w:rPr>
          <w:rFonts w:ascii="Times New Roman" w:hAnsi="Times New Roman" w:cs="Times New Roman"/>
          <w:sz w:val="24"/>
          <w:szCs w:val="24"/>
        </w:rPr>
        <w:t>16.00  (</w:t>
      </w:r>
      <w:proofErr w:type="gramEnd"/>
      <w:r>
        <w:rPr>
          <w:rFonts w:ascii="Times New Roman" w:hAnsi="Times New Roman" w:cs="Times New Roman"/>
          <w:sz w:val="24"/>
          <w:szCs w:val="24"/>
        </w:rPr>
        <w:t>po odpolední svačině)</w:t>
      </w:r>
    </w:p>
    <w:p w:rsidR="003A6B51" w:rsidRDefault="003A6B51" w:rsidP="00D86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Pokud si pověřená osoba nevyzvedne dítě do stanovené doby, příslušný pedagogický pracovník postupuje následovně:</w:t>
      </w:r>
    </w:p>
    <w:p w:rsidR="003A6B51" w:rsidRDefault="003A6B51" w:rsidP="00D86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pokusí se pověřené osoby kontaktovat telefonicky a dohodnout s nimi další postup</w:t>
      </w:r>
    </w:p>
    <w:p w:rsidR="003A6B51" w:rsidRDefault="003A6B51" w:rsidP="00D86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informuje ředitelku školy</w:t>
      </w:r>
    </w:p>
    <w:p w:rsidR="003A6B51" w:rsidRDefault="003A6B51" w:rsidP="00D86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04025">
        <w:rPr>
          <w:rFonts w:ascii="Times New Roman" w:hAnsi="Times New Roman" w:cs="Times New Roman"/>
          <w:sz w:val="24"/>
          <w:szCs w:val="24"/>
        </w:rPr>
        <w:t>obrátí se na obecní úřad, který je povinen zajistit dítěti neodkladnou péči (OSPOD) nebo na Policii ČR.</w:t>
      </w:r>
    </w:p>
    <w:p w:rsidR="002114E1" w:rsidRPr="002114E1" w:rsidRDefault="002114E1" w:rsidP="00F268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0155" w:rsidRDefault="00146DCC" w:rsidP="00B5015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C) </w:t>
      </w:r>
      <w:r w:rsidR="00B50155">
        <w:rPr>
          <w:rFonts w:ascii="Times New Roman" w:hAnsi="Times New Roman" w:cs="Times New Roman"/>
          <w:b/>
          <w:sz w:val="36"/>
          <w:szCs w:val="36"/>
        </w:rPr>
        <w:t>Podmínky zajištění bezpečnosti a ochrany zdraví dětí a jejich ochrany před sociálně patologickými jevy a před projevy diskriminace, nepřátelství nebo násilí</w:t>
      </w:r>
    </w:p>
    <w:p w:rsidR="001B44C1" w:rsidRPr="008E53F5" w:rsidRDefault="001B44C1" w:rsidP="001B44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3F5">
        <w:rPr>
          <w:rFonts w:ascii="Times New Roman" w:hAnsi="Times New Roman" w:cs="Times New Roman"/>
          <w:b/>
          <w:sz w:val="24"/>
          <w:szCs w:val="24"/>
        </w:rPr>
        <w:t>I) Zabezpečení budovy mateřské školy</w:t>
      </w:r>
    </w:p>
    <w:p w:rsidR="001B44C1" w:rsidRDefault="001B44C1" w:rsidP="001B44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důvodu zajištění bezpečnosti dětí a dalších osob pohybujících se v budově mateřské školy a také z důvodu ochrany majetku je MŠ po většinu dne uzamčena. Výjimkou je nejfrekventovanější doba příchodu dětí do mateřské školy, tj. 7.30 - 8.00 hodin a doba jejich odchodu, tj. 11.30 - 12.00 hodin. </w:t>
      </w:r>
    </w:p>
    <w:p w:rsidR="001B44C1" w:rsidRDefault="00CB74DD" w:rsidP="001B44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Mimo výše uvedenou dobu se z</w:t>
      </w:r>
      <w:r w:rsidR="001B44C1">
        <w:rPr>
          <w:rFonts w:ascii="Times New Roman" w:hAnsi="Times New Roman" w:cs="Times New Roman"/>
          <w:sz w:val="24"/>
          <w:szCs w:val="24"/>
        </w:rPr>
        <w:t>ákonní zástupci a návštěvy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4C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hlásí pracovnicím školy zvonkem. K</w:t>
      </w:r>
      <w:r w:rsidR="001B44C1">
        <w:rPr>
          <w:rFonts w:ascii="Times New Roman" w:hAnsi="Times New Roman" w:cs="Times New Roman"/>
          <w:sz w:val="24"/>
          <w:szCs w:val="24"/>
        </w:rPr>
        <w:t>aždý, kdo otevírá budovu příchozím osobám</w:t>
      </w:r>
      <w:r w:rsidR="00350003">
        <w:rPr>
          <w:rFonts w:ascii="Times New Roman" w:hAnsi="Times New Roman" w:cs="Times New Roman"/>
          <w:sz w:val="24"/>
          <w:szCs w:val="24"/>
        </w:rPr>
        <w:t>, je povinen zjistit důvod jejich návštěvy a zajistit, aby se nepohybovaly nekontrolovaně po budově nebo areálu mateřské školy.</w:t>
      </w:r>
    </w:p>
    <w:p w:rsidR="00CB74DD" w:rsidRPr="008E53F5" w:rsidRDefault="00CB74DD" w:rsidP="00CB74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3F5">
        <w:rPr>
          <w:rFonts w:ascii="Times New Roman" w:hAnsi="Times New Roman" w:cs="Times New Roman"/>
          <w:b/>
          <w:sz w:val="24"/>
          <w:szCs w:val="24"/>
        </w:rPr>
        <w:t>II) Bezpečnost dětí</w:t>
      </w:r>
    </w:p>
    <w:p w:rsidR="00CB74DD" w:rsidRDefault="00CB74DD" w:rsidP="00CB74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Dohled na bezpečností dětí po celou dobu jejich vzdělávání v mateřské škole vykonávají pedagogičtí pracovníci školy, a to od okamžiku převzetí dítěte od zákonného zástupce nebo jím pověřené osoby do předání dítěte.</w:t>
      </w:r>
    </w:p>
    <w:p w:rsidR="00CB74DD" w:rsidRDefault="00CB74DD" w:rsidP="00CB74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B54AD">
        <w:rPr>
          <w:rFonts w:ascii="Times New Roman" w:hAnsi="Times New Roman" w:cs="Times New Roman"/>
          <w:sz w:val="24"/>
          <w:szCs w:val="24"/>
        </w:rPr>
        <w:t>Dohled nad dětmi může zajišťovat také jiný zletilý zaměstnanec školy, který byl o výkonu řádně poučen.</w:t>
      </w:r>
    </w:p>
    <w:p w:rsidR="00CB54AD" w:rsidRDefault="00CB54AD" w:rsidP="00CB74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 zajištění bezpečnosti dětí při běžném pobytu mimo místo, kde se uskutečňuje vzdělávání, stanovuje ředitelka školy počet dohlížejících pracovníků tak, aby na jednoho připadalo nejvýše 20 dětí.</w:t>
      </w:r>
    </w:p>
    <w:p w:rsidR="00CB54AD" w:rsidRDefault="00CB54AD" w:rsidP="00CB74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Zákonní zástupci dětí zodpovídají za to, že jejich dítě nepřinese do mateřské školy nebezpečné věci, které by mohly způsobit úraz (ostré předměty, zapalovač, zápalky, léky, návykové látky apod.).</w:t>
      </w:r>
    </w:p>
    <w:p w:rsidR="008E53F5" w:rsidRPr="008E53F5" w:rsidRDefault="008E53F5" w:rsidP="008E53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3F5">
        <w:rPr>
          <w:rFonts w:ascii="Times New Roman" w:hAnsi="Times New Roman" w:cs="Times New Roman"/>
          <w:b/>
          <w:sz w:val="24"/>
          <w:szCs w:val="24"/>
        </w:rPr>
        <w:t>III) Ochrana dětí před sociálně patologickými jevy a rizikovým chováním</w:t>
      </w:r>
    </w:p>
    <w:p w:rsidR="00C40CFE" w:rsidRDefault="00C40CFE" w:rsidP="008E53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Důležitým prvkem prevence v této oblasti je vytvoření příznivého sociálního klimatu mezi dětmi navzájem, mezi dětmi a pracovníky mateřské školy a mezi pracovníky a zákonnými zástupci dětí.</w:t>
      </w:r>
    </w:p>
    <w:p w:rsidR="008E53F5" w:rsidRDefault="00C40CFE" w:rsidP="008E53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E53F5">
        <w:rPr>
          <w:rFonts w:ascii="Times New Roman" w:hAnsi="Times New Roman" w:cs="Times New Roman"/>
          <w:sz w:val="24"/>
          <w:szCs w:val="24"/>
        </w:rPr>
        <w:t xml:space="preserve">. V rámci prevence před projevy diskriminace, nepřátelství, násilí a podobných forem chování monitorují pedagogičtí pracovníci vztahy mezi dětmi ve třídních kolektivech s cílem řešit případné </w:t>
      </w:r>
      <w:r w:rsidR="00DF1137">
        <w:rPr>
          <w:rFonts w:ascii="Times New Roman" w:hAnsi="Times New Roman" w:cs="Times New Roman"/>
          <w:sz w:val="24"/>
          <w:szCs w:val="24"/>
        </w:rPr>
        <w:t>rizikové chování mezi dětmi již v jeho počátcích, a to ve spolupráci se zákonnými zástupci, případně za odborné pomoci školských poradenských zařízení.</w:t>
      </w:r>
    </w:p>
    <w:p w:rsidR="00DF1137" w:rsidRDefault="00C40CFE" w:rsidP="008E53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F1137">
        <w:rPr>
          <w:rFonts w:ascii="Times New Roman" w:hAnsi="Times New Roman" w:cs="Times New Roman"/>
          <w:sz w:val="24"/>
          <w:szCs w:val="24"/>
        </w:rPr>
        <w:t>. Děti jsou vhodnými způsoby a přiměřeně jejich věku seznamovány s nebezpečím drogové závislosti, alkoholismu, kouření, vandalismu, virtuální závislosti (počítačové hry, televize, mobilní telefon, sociální sítě), patologického hráčství a druhy nepřátelského a násilného chování.</w:t>
      </w:r>
    </w:p>
    <w:p w:rsidR="00DF1137" w:rsidRDefault="00C40CFE" w:rsidP="008E53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F1137">
        <w:rPr>
          <w:rFonts w:ascii="Times New Roman" w:hAnsi="Times New Roman" w:cs="Times New Roman"/>
          <w:sz w:val="24"/>
          <w:szCs w:val="24"/>
        </w:rPr>
        <w:t>. Výchovně vzdělávací nabídka je zaměřen</w:t>
      </w:r>
      <w:r>
        <w:rPr>
          <w:rFonts w:ascii="Times New Roman" w:hAnsi="Times New Roman" w:cs="Times New Roman"/>
          <w:sz w:val="24"/>
          <w:szCs w:val="24"/>
        </w:rPr>
        <w:t>a také na zdravý způsob života a smysluplné trávení volného času.</w:t>
      </w:r>
    </w:p>
    <w:p w:rsidR="00C40CFE" w:rsidRPr="008E53F5" w:rsidRDefault="00C40CFE" w:rsidP="008E53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54AD" w:rsidRDefault="000C65B2" w:rsidP="00CB74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D) Podmínky zacházení s majetkem mateřské školy</w:t>
      </w:r>
    </w:p>
    <w:p w:rsidR="000C65B2" w:rsidRDefault="00AF4213" w:rsidP="00CB74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I) Chování dětí při zacházení s majetkem školy v rámci vzdělávání</w:t>
      </w:r>
    </w:p>
    <w:p w:rsidR="00AF4213" w:rsidRDefault="00AF4213" w:rsidP="00CB74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Při pobytu v mateřské škole dítě dodržuje pravidla šetrného zacházení s hračkami, učebními pomůckami a dalšími vzdělávacími potřebami a úmysln</w:t>
      </w:r>
      <w:r w:rsidR="001A18B2">
        <w:rPr>
          <w:rFonts w:ascii="Times New Roman" w:hAnsi="Times New Roman" w:cs="Times New Roman"/>
          <w:sz w:val="24"/>
          <w:szCs w:val="24"/>
        </w:rPr>
        <w:t>ě nepoškozuje majetek školy (didaktické pomůcky, nábytek a další vybavení místností, venkovní hřiště).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213" w:rsidRDefault="00AF4213" w:rsidP="00CB74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 ochraně majetku a prostředí </w:t>
      </w:r>
      <w:r w:rsidR="001A18B2">
        <w:rPr>
          <w:rFonts w:ascii="Times New Roman" w:hAnsi="Times New Roman" w:cs="Times New Roman"/>
          <w:sz w:val="24"/>
          <w:szCs w:val="24"/>
        </w:rPr>
        <w:t>jsou děti vedeny všemi pracovníky mateřské školy.              V případě úmyslného poškození bude záležitost projednána se zákonnými zástupci dítěte a bude požadována oprava či náhrada škody v co nejkratší lhůtě.</w:t>
      </w:r>
    </w:p>
    <w:p w:rsidR="001A18B2" w:rsidRDefault="001A18B2" w:rsidP="001A18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II) Chování zákonných zástupců </w:t>
      </w:r>
      <w:r w:rsidR="00C148AE">
        <w:rPr>
          <w:rFonts w:ascii="Times New Roman" w:hAnsi="Times New Roman" w:cs="Times New Roman"/>
          <w:b/>
          <w:sz w:val="24"/>
          <w:szCs w:val="24"/>
        </w:rPr>
        <w:t xml:space="preserve">a dalších osob </w:t>
      </w:r>
      <w:r>
        <w:rPr>
          <w:rFonts w:ascii="Times New Roman" w:hAnsi="Times New Roman" w:cs="Times New Roman"/>
          <w:b/>
          <w:sz w:val="24"/>
          <w:szCs w:val="24"/>
        </w:rPr>
        <w:t>při jejich pobytu v mateřské škole</w:t>
      </w:r>
    </w:p>
    <w:p w:rsidR="001A18B2" w:rsidRDefault="00A61988" w:rsidP="001A18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148AE">
        <w:rPr>
          <w:rFonts w:ascii="Times New Roman" w:hAnsi="Times New Roman" w:cs="Times New Roman"/>
          <w:sz w:val="24"/>
          <w:szCs w:val="24"/>
        </w:rPr>
        <w:t xml:space="preserve">Při pobytu v budově a přilehlém areálu mateřské školy jsou zákonní zástupci i všechny další osoby povinny se chovat tak, aby nedošlo k poškození majetku školy. V případě, že </w:t>
      </w:r>
      <w:r w:rsidR="00C148AE">
        <w:rPr>
          <w:rFonts w:ascii="Times New Roman" w:hAnsi="Times New Roman" w:cs="Times New Roman"/>
          <w:sz w:val="24"/>
          <w:szCs w:val="24"/>
        </w:rPr>
        <w:lastRenderedPageBreak/>
        <w:t>nějaké poškození způsobí, nebo zjistí, nahlásí tuto skutečnost neprodleně pracovníkům mateřské školy. Dojde-li k poškození majetku úmyslně</w:t>
      </w:r>
      <w:r w:rsidR="00924204">
        <w:rPr>
          <w:rFonts w:ascii="Times New Roman" w:hAnsi="Times New Roman" w:cs="Times New Roman"/>
          <w:sz w:val="24"/>
          <w:szCs w:val="24"/>
        </w:rPr>
        <w:t>, bude po viníkovi požadována oprava</w:t>
      </w:r>
      <w:r w:rsidR="0039070E">
        <w:rPr>
          <w:rFonts w:ascii="Times New Roman" w:hAnsi="Times New Roman" w:cs="Times New Roman"/>
          <w:sz w:val="24"/>
          <w:szCs w:val="24"/>
        </w:rPr>
        <w:t>,</w:t>
      </w:r>
      <w:r w:rsidR="00924204">
        <w:rPr>
          <w:rFonts w:ascii="Times New Roman" w:hAnsi="Times New Roman" w:cs="Times New Roman"/>
          <w:sz w:val="24"/>
          <w:szCs w:val="24"/>
        </w:rPr>
        <w:t xml:space="preserve"> nebo náhrada školy v co nejkratší lhůtě.</w:t>
      </w:r>
    </w:p>
    <w:p w:rsidR="00924204" w:rsidRDefault="00F8329E" w:rsidP="001A18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 celém areálu Základní školy a mateřské školy Kněžice platí přísný zákaz kouření, požívání alkoholu, užívání, distribuce nebo přechovávání návykových látek a současně platí zákaz vstupu do areálu osobám pod jejich vlivem.</w:t>
      </w:r>
    </w:p>
    <w:p w:rsidR="00376474" w:rsidRPr="00406DD4" w:rsidRDefault="00376474" w:rsidP="001A18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9009F" w:rsidRPr="00406DD4" w:rsidRDefault="00376474" w:rsidP="001A18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6DD4">
        <w:rPr>
          <w:rFonts w:ascii="Times New Roman" w:hAnsi="Times New Roman" w:cs="Times New Roman"/>
          <w:b/>
          <w:sz w:val="24"/>
          <w:szCs w:val="24"/>
        </w:rPr>
        <w:t>Školní řád mateřské školy Kněžice byl projednán na provozní poradě a pedagogické radě dne 2</w:t>
      </w:r>
      <w:r w:rsidR="00960BAE">
        <w:rPr>
          <w:rFonts w:ascii="Times New Roman" w:hAnsi="Times New Roman" w:cs="Times New Roman"/>
          <w:b/>
          <w:sz w:val="24"/>
          <w:szCs w:val="24"/>
        </w:rPr>
        <w:t>8</w:t>
      </w:r>
      <w:r w:rsidRPr="00406DD4">
        <w:rPr>
          <w:rFonts w:ascii="Times New Roman" w:hAnsi="Times New Roman" w:cs="Times New Roman"/>
          <w:b/>
          <w:sz w:val="24"/>
          <w:szCs w:val="24"/>
        </w:rPr>
        <w:t>. 8. 202</w:t>
      </w:r>
      <w:r w:rsidR="00960BAE">
        <w:rPr>
          <w:rFonts w:ascii="Times New Roman" w:hAnsi="Times New Roman" w:cs="Times New Roman"/>
          <w:b/>
          <w:sz w:val="24"/>
          <w:szCs w:val="24"/>
        </w:rPr>
        <w:t>3</w:t>
      </w:r>
      <w:r w:rsidRPr="00406DD4">
        <w:rPr>
          <w:rFonts w:ascii="Times New Roman" w:hAnsi="Times New Roman" w:cs="Times New Roman"/>
          <w:b/>
          <w:sz w:val="24"/>
          <w:szCs w:val="24"/>
        </w:rPr>
        <w:t xml:space="preserve"> a je účinný od 1. 9. 202</w:t>
      </w:r>
      <w:r w:rsidR="00960BAE">
        <w:rPr>
          <w:rFonts w:ascii="Times New Roman" w:hAnsi="Times New Roman" w:cs="Times New Roman"/>
          <w:b/>
          <w:sz w:val="24"/>
          <w:szCs w:val="24"/>
        </w:rPr>
        <w:t>3</w:t>
      </w:r>
      <w:r w:rsidRPr="00406DD4">
        <w:rPr>
          <w:rFonts w:ascii="Times New Roman" w:hAnsi="Times New Roman" w:cs="Times New Roman"/>
          <w:b/>
          <w:sz w:val="24"/>
          <w:szCs w:val="24"/>
        </w:rPr>
        <w:t>.</w:t>
      </w:r>
    </w:p>
    <w:p w:rsidR="00376474" w:rsidRDefault="00376474" w:rsidP="001A18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ustanoveními školního řádu </w:t>
      </w:r>
      <w:r w:rsidR="00D9009F">
        <w:rPr>
          <w:rFonts w:ascii="Times New Roman" w:hAnsi="Times New Roman" w:cs="Times New Roman"/>
          <w:sz w:val="24"/>
          <w:szCs w:val="24"/>
        </w:rPr>
        <w:t>byli</w:t>
      </w:r>
      <w:r w:rsidR="005B18E1">
        <w:rPr>
          <w:rFonts w:ascii="Times New Roman" w:hAnsi="Times New Roman" w:cs="Times New Roman"/>
          <w:sz w:val="24"/>
          <w:szCs w:val="24"/>
        </w:rPr>
        <w:t xml:space="preserve"> seznámeni všichni zaměstnanci školy </w:t>
      </w:r>
      <w:r w:rsidR="007C2ACB">
        <w:rPr>
          <w:rFonts w:ascii="Times New Roman" w:hAnsi="Times New Roman" w:cs="Times New Roman"/>
          <w:sz w:val="24"/>
          <w:szCs w:val="24"/>
        </w:rPr>
        <w:t xml:space="preserve">a mateřská škola zajistí na informační schůzce před zahájením školního roku, případně individuálně, seznámení </w:t>
      </w:r>
      <w:r w:rsidR="005B18E1">
        <w:rPr>
          <w:rFonts w:ascii="Times New Roman" w:hAnsi="Times New Roman" w:cs="Times New Roman"/>
          <w:sz w:val="24"/>
          <w:szCs w:val="24"/>
        </w:rPr>
        <w:t xml:space="preserve">všech </w:t>
      </w:r>
      <w:r w:rsidR="007C2ACB">
        <w:rPr>
          <w:rFonts w:ascii="Times New Roman" w:hAnsi="Times New Roman" w:cs="Times New Roman"/>
          <w:sz w:val="24"/>
          <w:szCs w:val="24"/>
        </w:rPr>
        <w:t xml:space="preserve">zákonných zástupců dětí se školním řádem a </w:t>
      </w:r>
      <w:r w:rsidR="005B18E1">
        <w:rPr>
          <w:rFonts w:ascii="Times New Roman" w:hAnsi="Times New Roman" w:cs="Times New Roman"/>
          <w:sz w:val="24"/>
          <w:szCs w:val="24"/>
        </w:rPr>
        <w:t xml:space="preserve">místy </w:t>
      </w:r>
      <w:r w:rsidR="007C2ACB">
        <w:rPr>
          <w:rFonts w:ascii="Times New Roman" w:hAnsi="Times New Roman" w:cs="Times New Roman"/>
          <w:sz w:val="24"/>
          <w:szCs w:val="24"/>
        </w:rPr>
        <w:t>jeho z</w:t>
      </w:r>
      <w:r w:rsidR="005B18E1">
        <w:rPr>
          <w:rFonts w:ascii="Times New Roman" w:hAnsi="Times New Roman" w:cs="Times New Roman"/>
          <w:sz w:val="24"/>
          <w:szCs w:val="24"/>
        </w:rPr>
        <w:t>veřejnění</w:t>
      </w:r>
      <w:r w:rsidR="007C2ACB">
        <w:rPr>
          <w:rFonts w:ascii="Times New Roman" w:hAnsi="Times New Roman" w:cs="Times New Roman"/>
          <w:sz w:val="24"/>
          <w:szCs w:val="24"/>
        </w:rPr>
        <w:t xml:space="preserve"> na webových stránkách školy a </w:t>
      </w:r>
      <w:r w:rsidR="005B18E1">
        <w:rPr>
          <w:rFonts w:ascii="Times New Roman" w:hAnsi="Times New Roman" w:cs="Times New Roman"/>
          <w:sz w:val="24"/>
          <w:szCs w:val="24"/>
        </w:rPr>
        <w:t xml:space="preserve">informačních </w:t>
      </w:r>
      <w:r w:rsidR="007C2ACB">
        <w:rPr>
          <w:rFonts w:ascii="Times New Roman" w:hAnsi="Times New Roman" w:cs="Times New Roman"/>
          <w:sz w:val="24"/>
          <w:szCs w:val="24"/>
        </w:rPr>
        <w:t>nástěnkách v budově mateřské školy.</w:t>
      </w:r>
    </w:p>
    <w:p w:rsidR="00406DD4" w:rsidRDefault="00406DD4" w:rsidP="001A18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009F" w:rsidRDefault="00D9009F" w:rsidP="001A18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009F" w:rsidRDefault="00406DD4" w:rsidP="00D900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Kněžicích </w:t>
      </w:r>
      <w:r w:rsidR="00960BAE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 8. 202</w:t>
      </w:r>
      <w:r w:rsidR="0033173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Jana Kružíková, ředitelka školy</w:t>
      </w:r>
    </w:p>
    <w:p w:rsidR="00331737" w:rsidRPr="00331737" w:rsidRDefault="00331737" w:rsidP="00D900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009F" w:rsidRDefault="00D9009F" w:rsidP="00D900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009F" w:rsidRPr="00D9009F" w:rsidRDefault="00D9009F" w:rsidP="00D900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18B2" w:rsidRPr="00AF4213" w:rsidRDefault="001A18B2" w:rsidP="00CB74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74DD" w:rsidRPr="00CB74DD" w:rsidRDefault="00CB74DD" w:rsidP="001B44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0E4C" w:rsidRPr="001B0E4C" w:rsidRDefault="001B0E4C" w:rsidP="00B501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14E1" w:rsidRPr="002114E1" w:rsidRDefault="002114E1" w:rsidP="00F268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685E" w:rsidRPr="001751DB" w:rsidRDefault="00F2685E" w:rsidP="00D86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2D63" w:rsidRPr="002037CB" w:rsidRDefault="00812D63" w:rsidP="00877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7E7B" w:rsidRPr="00877E7B" w:rsidRDefault="00877E7B" w:rsidP="002A207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A2073" w:rsidRPr="00241935" w:rsidRDefault="002A2073" w:rsidP="002419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1935" w:rsidRDefault="00241935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5019" w:rsidRPr="006825A2" w:rsidRDefault="00015019" w:rsidP="008A5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15019" w:rsidRPr="006825A2" w:rsidSect="00A34E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471" w:rsidRDefault="00B62471" w:rsidP="00D77334">
      <w:pPr>
        <w:spacing w:after="0"/>
      </w:pPr>
      <w:r>
        <w:separator/>
      </w:r>
    </w:p>
  </w:endnote>
  <w:endnote w:type="continuationSeparator" w:id="0">
    <w:p w:rsidR="00B62471" w:rsidRDefault="00B62471" w:rsidP="00D773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29384"/>
      <w:docPartObj>
        <w:docPartGallery w:val="Page Numbers (Bottom of Page)"/>
        <w:docPartUnique/>
      </w:docPartObj>
    </w:sdtPr>
    <w:sdtEndPr/>
    <w:sdtContent>
      <w:p w:rsidR="00D77334" w:rsidRDefault="00B62471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3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7334" w:rsidRDefault="00D773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471" w:rsidRDefault="00B62471" w:rsidP="00D77334">
      <w:pPr>
        <w:spacing w:after="0"/>
      </w:pPr>
      <w:r>
        <w:separator/>
      </w:r>
    </w:p>
  </w:footnote>
  <w:footnote w:type="continuationSeparator" w:id="0">
    <w:p w:rsidR="00B62471" w:rsidRDefault="00B62471" w:rsidP="00D773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473"/>
    <w:rsid w:val="00015019"/>
    <w:rsid w:val="00024768"/>
    <w:rsid w:val="000556CD"/>
    <w:rsid w:val="00057F3F"/>
    <w:rsid w:val="00067EAC"/>
    <w:rsid w:val="000801BA"/>
    <w:rsid w:val="000C65B2"/>
    <w:rsid w:val="001034B6"/>
    <w:rsid w:val="0014611C"/>
    <w:rsid w:val="00146DCC"/>
    <w:rsid w:val="001751DB"/>
    <w:rsid w:val="001822DA"/>
    <w:rsid w:val="001A18B2"/>
    <w:rsid w:val="001B0E4C"/>
    <w:rsid w:val="001B44C1"/>
    <w:rsid w:val="001B4C75"/>
    <w:rsid w:val="002037CB"/>
    <w:rsid w:val="002114E1"/>
    <w:rsid w:val="00233C5B"/>
    <w:rsid w:val="00241935"/>
    <w:rsid w:val="00250845"/>
    <w:rsid w:val="002559EE"/>
    <w:rsid w:val="00282314"/>
    <w:rsid w:val="002A2073"/>
    <w:rsid w:val="002A44DD"/>
    <w:rsid w:val="002D6431"/>
    <w:rsid w:val="00331737"/>
    <w:rsid w:val="00334FC0"/>
    <w:rsid w:val="00350003"/>
    <w:rsid w:val="003642B0"/>
    <w:rsid w:val="003673A4"/>
    <w:rsid w:val="00376474"/>
    <w:rsid w:val="0039070E"/>
    <w:rsid w:val="003925DC"/>
    <w:rsid w:val="00393B3E"/>
    <w:rsid w:val="003A0486"/>
    <w:rsid w:val="003A6B51"/>
    <w:rsid w:val="003B1E0F"/>
    <w:rsid w:val="003B2D42"/>
    <w:rsid w:val="00404025"/>
    <w:rsid w:val="00406DD4"/>
    <w:rsid w:val="00431212"/>
    <w:rsid w:val="00445875"/>
    <w:rsid w:val="004572D1"/>
    <w:rsid w:val="004D34CC"/>
    <w:rsid w:val="004E0EA1"/>
    <w:rsid w:val="00531974"/>
    <w:rsid w:val="00541B0D"/>
    <w:rsid w:val="00565CCB"/>
    <w:rsid w:val="00582B7D"/>
    <w:rsid w:val="005A0299"/>
    <w:rsid w:val="005B18E1"/>
    <w:rsid w:val="005B3A93"/>
    <w:rsid w:val="005B7574"/>
    <w:rsid w:val="00625900"/>
    <w:rsid w:val="0065252F"/>
    <w:rsid w:val="006537AE"/>
    <w:rsid w:val="00661D33"/>
    <w:rsid w:val="00675706"/>
    <w:rsid w:val="006825A2"/>
    <w:rsid w:val="00682A70"/>
    <w:rsid w:val="006908A9"/>
    <w:rsid w:val="006B2624"/>
    <w:rsid w:val="006F3B50"/>
    <w:rsid w:val="006F4824"/>
    <w:rsid w:val="007244D0"/>
    <w:rsid w:val="00735BB4"/>
    <w:rsid w:val="00783C33"/>
    <w:rsid w:val="00792B6B"/>
    <w:rsid w:val="007B652C"/>
    <w:rsid w:val="007C2ACB"/>
    <w:rsid w:val="007D52B1"/>
    <w:rsid w:val="007D793F"/>
    <w:rsid w:val="007F29D8"/>
    <w:rsid w:val="007F51A2"/>
    <w:rsid w:val="007F7195"/>
    <w:rsid w:val="00803D1F"/>
    <w:rsid w:val="00812D63"/>
    <w:rsid w:val="008474B9"/>
    <w:rsid w:val="008541F7"/>
    <w:rsid w:val="00877E7B"/>
    <w:rsid w:val="00890A2A"/>
    <w:rsid w:val="008A5AFB"/>
    <w:rsid w:val="008D5475"/>
    <w:rsid w:val="008E53F5"/>
    <w:rsid w:val="00904578"/>
    <w:rsid w:val="00924204"/>
    <w:rsid w:val="00927FE7"/>
    <w:rsid w:val="00954DDE"/>
    <w:rsid w:val="00960BAE"/>
    <w:rsid w:val="00991803"/>
    <w:rsid w:val="009A20AB"/>
    <w:rsid w:val="009C2892"/>
    <w:rsid w:val="009D29CF"/>
    <w:rsid w:val="009D4F80"/>
    <w:rsid w:val="009E04E0"/>
    <w:rsid w:val="009E330F"/>
    <w:rsid w:val="009E56F2"/>
    <w:rsid w:val="00A2123A"/>
    <w:rsid w:val="00A34ED8"/>
    <w:rsid w:val="00A532E3"/>
    <w:rsid w:val="00A61988"/>
    <w:rsid w:val="00A63F5D"/>
    <w:rsid w:val="00AB0473"/>
    <w:rsid w:val="00AF0000"/>
    <w:rsid w:val="00AF4213"/>
    <w:rsid w:val="00B0267F"/>
    <w:rsid w:val="00B46FE9"/>
    <w:rsid w:val="00B50155"/>
    <w:rsid w:val="00B62471"/>
    <w:rsid w:val="00B642F4"/>
    <w:rsid w:val="00C148AE"/>
    <w:rsid w:val="00C37D75"/>
    <w:rsid w:val="00C40CFE"/>
    <w:rsid w:val="00C438D7"/>
    <w:rsid w:val="00C93CE0"/>
    <w:rsid w:val="00CB54AD"/>
    <w:rsid w:val="00CB74DD"/>
    <w:rsid w:val="00CE750F"/>
    <w:rsid w:val="00D04321"/>
    <w:rsid w:val="00D37974"/>
    <w:rsid w:val="00D4042E"/>
    <w:rsid w:val="00D5407D"/>
    <w:rsid w:val="00D61986"/>
    <w:rsid w:val="00D6490B"/>
    <w:rsid w:val="00D77334"/>
    <w:rsid w:val="00D85108"/>
    <w:rsid w:val="00D866B1"/>
    <w:rsid w:val="00D9009F"/>
    <w:rsid w:val="00DB65C7"/>
    <w:rsid w:val="00DF1137"/>
    <w:rsid w:val="00E060B9"/>
    <w:rsid w:val="00E16521"/>
    <w:rsid w:val="00E84BB5"/>
    <w:rsid w:val="00EA4CFD"/>
    <w:rsid w:val="00EC4C2E"/>
    <w:rsid w:val="00EF6586"/>
    <w:rsid w:val="00F112EF"/>
    <w:rsid w:val="00F2685E"/>
    <w:rsid w:val="00F6464F"/>
    <w:rsid w:val="00F65BFA"/>
    <w:rsid w:val="00F8329E"/>
    <w:rsid w:val="00F8385E"/>
    <w:rsid w:val="00F957A8"/>
    <w:rsid w:val="00FB59D7"/>
    <w:rsid w:val="00FD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D8EC"/>
  <w15:docId w15:val="{CCF43271-29E8-4B37-87E1-A7009AAF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4E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AB0473"/>
    <w:pPr>
      <w:spacing w:after="0"/>
      <w:jc w:val="center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B047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AB0473"/>
    <w:pPr>
      <w:spacing w:after="0"/>
      <w:jc w:val="center"/>
    </w:pPr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AB0473"/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customStyle="1" w:styleId="Paragrafaut">
    <w:name w:val="Paragraf aut"/>
    <w:basedOn w:val="Normln"/>
    <w:uiPriority w:val="99"/>
    <w:rsid w:val="00AB0473"/>
    <w:pPr>
      <w:keepNext/>
      <w:tabs>
        <w:tab w:val="num" w:pos="0"/>
      </w:tabs>
      <w:spacing w:before="240" w:after="0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908A9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D773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77334"/>
  </w:style>
  <w:style w:type="paragraph" w:styleId="Zpat">
    <w:name w:val="footer"/>
    <w:basedOn w:val="Normln"/>
    <w:link w:val="ZpatChar"/>
    <w:uiPriority w:val="99"/>
    <w:unhideWhenUsed/>
    <w:rsid w:val="00D7733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77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484DE-BD1A-4F67-B82F-2E04AA90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11</Pages>
  <Words>2615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Kněžice</dc:creator>
  <cp:keywords/>
  <dc:description/>
  <cp:lastModifiedBy>ZŠ Kněžice</cp:lastModifiedBy>
  <cp:revision>94</cp:revision>
  <dcterms:created xsi:type="dcterms:W3CDTF">2023-04-04T14:09:00Z</dcterms:created>
  <dcterms:modified xsi:type="dcterms:W3CDTF">2023-09-01T06:57:00Z</dcterms:modified>
</cp:coreProperties>
</file>